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rPr>
          <w:b/>
          <w:sz w:val="44"/>
          <w:szCs w:val="44"/>
        </w:rPr>
      </w:pPr>
      <w:r>
        <w:drawing>
          <wp:inline distT="0" distB="0" distL="0" distR="0">
            <wp:extent cx="1419225" cy="182499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9478" cy="183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285875" cy="1285875"/>
            <wp:effectExtent l="0" t="0" r="9525" b="0"/>
            <wp:docPr id="2" name="Рисунок 2" descr="https://deminom.ru/images/stories/partners/sponsor/russia_lopp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deminom.ru/images/stories/partners/sponsor/russia_loppe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257300" cy="12484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8401" cy="125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>
          <v:shape id="_x0000_i1025" o:spt="75" type="#_x0000_t75" style="height:82.5pt;width:184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CorelDraw.Graphic.18" ShapeID="_x0000_i1025" DrawAspect="Content" ObjectID="_1468075725" r:id="rId8">
            <o:LockedField>false</o:LockedField>
          </o:OLEObject>
        </w:objec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52-й Лыжный марафон МВТУ </w:t>
      </w: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ПОЛОЖЕНИЕ</w:t>
      </w:r>
    </w:p>
    <w:p>
      <w:pPr>
        <w:jc w:val="center"/>
        <w:rPr>
          <w:b/>
          <w:sz w:val="24"/>
          <w:szCs w:val="24"/>
        </w:rPr>
      </w:pPr>
    </w:p>
    <w:p>
      <w:pPr>
        <w:jc w:val="left"/>
        <w:rPr>
          <w:b/>
        </w:rPr>
      </w:pPr>
      <w:r>
        <w:rPr>
          <w:b/>
        </w:rPr>
        <w:t>1. ДАТА И МЕСТО ПРОВЕДЕНИЯ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Марафон проводится в воскресенье, </w:t>
      </w:r>
      <w:r>
        <w:rPr>
          <w:b/>
          <w:sz w:val="24"/>
          <w:szCs w:val="24"/>
        </w:rPr>
        <w:t>25 февраля 2024 года,</w:t>
      </w:r>
      <w:r>
        <w:rPr>
          <w:sz w:val="24"/>
          <w:szCs w:val="24"/>
        </w:rPr>
        <w:t xml:space="preserve"> на лыжной трассе СК «Альфа-Битца». Москва, Юго-Западный округ, 36 км МКАД (внешняя сторона).</w:t>
      </w:r>
    </w:p>
    <w:p>
      <w:pPr>
        <w:rPr>
          <w:b/>
        </w:rPr>
      </w:pPr>
    </w:p>
    <w:p>
      <w:pPr>
        <w:rPr>
          <w:b/>
          <w:sz w:val="24"/>
          <w:szCs w:val="24"/>
        </w:rPr>
      </w:pPr>
      <w:r>
        <w:rPr>
          <w:b/>
        </w:rPr>
        <w:t>2. РУКОВОДСТВО СОРЕВНОВАНИЯМИ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Общее руководство подготовки и проведения соревнования осуществляется Оргкомитетом «Лыжного Марафона МВТУ», далее Марафон. Непосредственное проведение соревнования возлагается на Главную судейскую коллегию.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Оргкомитет:</w:t>
      </w:r>
    </w:p>
    <w:p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Председатель Попечительского Совета Марафона </w:t>
      </w:r>
      <w:r>
        <w:rPr>
          <w:sz w:val="24"/>
          <w:szCs w:val="24"/>
        </w:rPr>
        <w:t>- Панфилов Алексей Юрьевич, Президент ФПК «Гарант-Инвест».</w:t>
      </w:r>
    </w:p>
    <w:p>
      <w:pPr>
        <w:rPr>
          <w:sz w:val="24"/>
          <w:szCs w:val="24"/>
        </w:rPr>
      </w:pPr>
      <w:r>
        <w:rPr>
          <w:i/>
          <w:sz w:val="24"/>
          <w:szCs w:val="24"/>
        </w:rPr>
        <w:t>Почетный председатель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Попечительского Совета Марафона </w:t>
      </w:r>
      <w:r>
        <w:rPr>
          <w:sz w:val="24"/>
          <w:szCs w:val="24"/>
        </w:rPr>
        <w:t>- Смирнов Георгий Алексеевич, кандидат педагогических наук, доцент МГТУ им. Баумана.</w:t>
      </w:r>
    </w:p>
    <w:p>
      <w:pPr>
        <w:rPr>
          <w:sz w:val="24"/>
          <w:szCs w:val="24"/>
        </w:rPr>
      </w:pPr>
      <w:r>
        <w:rPr>
          <w:i/>
          <w:sz w:val="24"/>
          <w:szCs w:val="24"/>
        </w:rPr>
        <w:t>Председатель Организационного комитета</w:t>
      </w:r>
      <w:r>
        <w:rPr>
          <w:sz w:val="24"/>
          <w:szCs w:val="24"/>
        </w:rPr>
        <w:t xml:space="preserve"> – Немилов Петр Дмитриевич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Тел: (495) 109-09-59</w:t>
      </w:r>
    </w:p>
    <w:p>
      <w:pPr>
        <w:rPr>
          <w:sz w:val="24"/>
          <w:szCs w:val="24"/>
        </w:rPr>
      </w:pPr>
    </w:p>
    <w:p>
      <w:pPr>
        <w:rPr>
          <w:b/>
        </w:rPr>
      </w:pPr>
      <w:r>
        <w:rPr>
          <w:b/>
        </w:rPr>
        <w:t>3. УСЛОВИЯ И РЕГЛАМЕНТ ПРОВЕДЕНИЯ</w:t>
      </w:r>
      <w:r>
        <w:rPr>
          <w:i/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Соревнования проводятся в соответствии с Правилами вида спорта "лыжные гонки". п.п.1.6.1, для соревнований III категории.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На марафонскую дистанцию (50 км) допускаются все желающие, чей возраст на 31.12.2024 составляет 19 лет (2005 г.р.) и старше, если иные меры не будут приняты Правительством по ограничению в связи с борьбой с коронавирусной инфекцией. </w:t>
      </w:r>
    </w:p>
    <w:p>
      <w:pPr>
        <w:ind w:firstLine="0"/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Стиль: </w:t>
      </w:r>
      <w:r>
        <w:rPr>
          <w:b/>
          <w:sz w:val="24"/>
          <w:szCs w:val="24"/>
        </w:rPr>
        <w:t>классический, старт общий</w:t>
      </w:r>
    </w:p>
    <w:p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Программа: </w:t>
      </w:r>
    </w:p>
    <w:p>
      <w:pPr>
        <w:ind w:firstLine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Дистанция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50 км </w:t>
      </w:r>
      <w:r>
        <w:rPr>
          <w:sz w:val="24"/>
          <w:szCs w:val="24"/>
        </w:rPr>
        <w:t xml:space="preserve">для мужчин и женщин от 2005 г.р. </w:t>
      </w:r>
      <w:r>
        <w:rPr>
          <w:b/>
          <w:sz w:val="24"/>
          <w:szCs w:val="24"/>
        </w:rPr>
        <w:t>Старт в 11:00</w:t>
      </w:r>
      <w:r>
        <w:rPr>
          <w:sz w:val="24"/>
          <w:szCs w:val="24"/>
        </w:rPr>
        <w:t xml:space="preserve">   </w:t>
      </w:r>
    </w:p>
    <w:p>
      <w:pPr>
        <w:tabs>
          <w:tab w:val="left" w:pos="1080"/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На каждом круге разыгрывается промежуточный финиш в абсолютном зачете. Линия промежуточного финиша располагается под стартовой аркой.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На территории спортивного клуба «Альфа-Битца» работают теплые раздевалки, в которых можно переодеться и оставить личные вещи. В раздевалках строго запрещается смазка и обработка лыж.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Для самостоятельной подготовки лыж будет выделено специальное место «</w:t>
      </w:r>
      <w:r>
        <w:rPr>
          <w:sz w:val="24"/>
          <w:szCs w:val="24"/>
          <w:lang w:val="en-US"/>
        </w:rPr>
        <w:t>Wax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zone</w:t>
      </w:r>
      <w:r>
        <w:rPr>
          <w:sz w:val="24"/>
          <w:szCs w:val="24"/>
        </w:rPr>
        <w:t>», с возможностью подключения утюгов.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В старт-финишном городке работает камера хранения, где личные вещи можно упаковать в пакеты перед стартом и получить их после финиша.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Вход в стартовую зону открывается за 20 минут до старта забега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Все участники обязаны пройти предстартовую регистрацию при входе в стартовую зону.</w:t>
      </w:r>
    </w:p>
    <w:p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Смена лыж строго запрещена. Разрешается замена одной сломанной лыжи.</w:t>
      </w:r>
    </w:p>
    <w:p>
      <w:pPr>
        <w:pStyle w:val="21"/>
        <w:ind w:left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Во время марафона будет работать смазочный пункт, в котором смазка лыж до старта производится с 50% скидкой для всех участников, а для студентов МГТУ и преподавателей бесплатно. На трассе смазка лыж производится бесплатно.</w:t>
      </w:r>
    </w:p>
    <w:p>
      <w:pPr>
        <w:pStyle w:val="21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На каждом круге расположены 2 пункта питания.</w:t>
      </w:r>
    </w:p>
    <w:p>
      <w:pPr>
        <w:pStyle w:val="2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15-00</w:t>
      </w:r>
      <w:r>
        <w:rPr>
          <w:rFonts w:ascii="Times New Roman" w:hAnsi="Times New Roman"/>
          <w:sz w:val="24"/>
          <w:szCs w:val="24"/>
        </w:rPr>
        <w:t xml:space="preserve"> закрывается переход на следующий круг, финиш закрывается в </w:t>
      </w:r>
      <w:r>
        <w:rPr>
          <w:rFonts w:ascii="Times New Roman" w:hAnsi="Times New Roman"/>
          <w:b/>
          <w:sz w:val="24"/>
          <w:szCs w:val="24"/>
        </w:rPr>
        <w:t>16-30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2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трассе осуществляется открытый и скрытый контроль соблюдения правил участниками, производится техническая видеосъемка. В зависимости от погодных и иных условий оргкомитет сохраняет за собой право изменения регламента и длины дистанции.</w:t>
      </w:r>
    </w:p>
    <w:p>
      <w:pPr>
        <w:pStyle w:val="21"/>
        <w:spacing w:after="0"/>
        <w:ind w:left="0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4. РЕГИСТРАЦИЯ И ВЫДАЧА НОМЕРОВ.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Предварительные заявки с оплатой принимаются на сайте: </w:t>
      </w:r>
      <w:r>
        <w:fldChar w:fldCharType="begin"/>
      </w:r>
      <w:r>
        <w:instrText xml:space="preserve"> HYPERLINK "http://www.bitza-sport.ru" </w:instrText>
      </w:r>
      <w:r>
        <w:fldChar w:fldCharType="separate"/>
      </w:r>
      <w:r>
        <w:rPr>
          <w:rStyle w:val="8"/>
          <w:b/>
          <w:sz w:val="24"/>
          <w:szCs w:val="24"/>
          <w:lang w:val="en-US"/>
        </w:rPr>
        <w:t>www</w:t>
      </w:r>
      <w:r>
        <w:rPr>
          <w:rStyle w:val="8"/>
          <w:b/>
          <w:sz w:val="24"/>
          <w:szCs w:val="24"/>
        </w:rPr>
        <w:t>.</w:t>
      </w:r>
      <w:r>
        <w:rPr>
          <w:rStyle w:val="8"/>
          <w:b/>
          <w:sz w:val="24"/>
          <w:szCs w:val="24"/>
          <w:lang w:val="en-US"/>
        </w:rPr>
        <w:t>bitza</w:t>
      </w:r>
      <w:r>
        <w:rPr>
          <w:rStyle w:val="8"/>
          <w:b/>
          <w:sz w:val="24"/>
          <w:szCs w:val="24"/>
        </w:rPr>
        <w:t>-</w:t>
      </w:r>
      <w:r>
        <w:rPr>
          <w:rStyle w:val="8"/>
          <w:b/>
          <w:sz w:val="24"/>
          <w:szCs w:val="24"/>
          <w:lang w:val="en-US"/>
        </w:rPr>
        <w:t>sport</w:t>
      </w:r>
      <w:r>
        <w:rPr>
          <w:rStyle w:val="8"/>
          <w:b/>
          <w:sz w:val="24"/>
          <w:szCs w:val="24"/>
        </w:rPr>
        <w:t>.</w:t>
      </w:r>
      <w:r>
        <w:rPr>
          <w:rStyle w:val="8"/>
          <w:b/>
          <w:sz w:val="24"/>
          <w:szCs w:val="24"/>
          <w:lang w:val="en-US"/>
        </w:rPr>
        <w:t>r</w:t>
      </w:r>
      <w:bookmarkStart w:id="0" w:name="_Hlt61985669"/>
      <w:bookmarkStart w:id="1" w:name="_Hlt61985670"/>
      <w:r>
        <w:rPr>
          <w:rStyle w:val="8"/>
          <w:b/>
          <w:sz w:val="24"/>
          <w:szCs w:val="24"/>
          <w:lang w:val="en-US"/>
        </w:rPr>
        <w:t>u</w:t>
      </w:r>
      <w:bookmarkEnd w:id="0"/>
      <w:bookmarkEnd w:id="1"/>
      <w:r>
        <w:rPr>
          <w:rStyle w:val="8"/>
          <w:b/>
          <w:sz w:val="24"/>
          <w:szCs w:val="24"/>
          <w:lang w:val="en-US"/>
        </w:rPr>
        <w:fldChar w:fldCharType="end"/>
      </w:r>
      <w:r>
        <w:rPr>
          <w:b/>
          <w:sz w:val="24"/>
          <w:szCs w:val="24"/>
        </w:rPr>
        <w:t xml:space="preserve"> на страничке мероприятия с 01.01.2024 до 15-00  24.02.2024  г.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В заявке указывается: фамилия, имя, год рождения, спортивная квалификация (по лыжным гонкам), субъект Федерации город, организация (клуб), мобильный телефон,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</w:p>
    <w:p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Стартовый взнос по предварительной заявке: 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Мужчины - 1500 рублей при условии предварительной регистрации и оплаты на сайте, женщины – 0,00 рублей при условии предварительной заявки на сайте.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случаи </w:t>
      </w:r>
      <w:r>
        <w:rPr>
          <w:b/>
          <w:sz w:val="24"/>
          <w:szCs w:val="24"/>
        </w:rPr>
        <w:t>командной заявки</w:t>
      </w:r>
      <w:r>
        <w:rPr>
          <w:sz w:val="24"/>
          <w:szCs w:val="24"/>
        </w:rPr>
        <w:t xml:space="preserve"> с абсолютно одинаковым названием команды, в составе от 5 участников капитан команды освобождается от оплаты стартового взноса. Для этого необходимо написать письмо на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r>
        <w:fldChar w:fldCharType="begin"/>
      </w:r>
      <w:r>
        <w:instrText xml:space="preserve"> HYPERLINK "mailto:info@bitza-sport.ru" </w:instrText>
      </w:r>
      <w:r>
        <w:fldChar w:fldCharType="separate"/>
      </w:r>
      <w:r>
        <w:rPr>
          <w:rStyle w:val="8"/>
          <w:rFonts w:ascii="Helvetica" w:hAnsi="Helvetica" w:cs="Helvetica"/>
          <w:sz w:val="21"/>
          <w:szCs w:val="21"/>
          <w:shd w:val="clear" w:color="auto" w:fill="FFFFFF"/>
        </w:rPr>
        <w:t>info@bitza-sport.ru</w:t>
      </w:r>
      <w:r>
        <w:rPr>
          <w:rStyle w:val="8"/>
          <w:rFonts w:ascii="Helvetica" w:hAnsi="Helvetica" w:cs="Helvetica"/>
          <w:sz w:val="21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>
        <w:rPr>
          <w:sz w:val="24"/>
          <w:szCs w:val="24"/>
        </w:rPr>
        <w:t>указать в письме полный состав уже заявленной команды и кто капитан..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В день старта – 2500 рублей для мужчин и женщин при условии наличия номеров.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Каждый участник при прохождении регистрации на сайте может заказать себе именной номер до 13 февраля включительно. Стоимость именного номера 500 рублей.</w:t>
      </w:r>
    </w:p>
    <w:p>
      <w:pPr>
        <w:jc w:val="left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В случае отмены марафона по причине отсутствия снега, других форс-мажорных обстоятельств (обстоятельств непреодолимой силы, возникших в следствии стихийного бедствия, а также иных обстоятельств, несущих опасность жизни и здоровью спортсменов, действий и решений органов государственной власти,) возвращается 50% стартового взноса. </w:t>
      </w:r>
    </w:p>
    <w:p>
      <w:pPr>
        <w:pStyle w:val="10"/>
        <w:rPr>
          <w:sz w:val="24"/>
          <w:szCs w:val="24"/>
        </w:rPr>
      </w:pPr>
      <w:r>
        <w:rPr>
          <w:sz w:val="24"/>
          <w:szCs w:val="24"/>
        </w:rPr>
        <w:t>Стартовый взнос не возвращается в случае неявки спортсмена на старт, а также в случае не допуска или дисквалификации по причине нарушения правил по виду спорта «Лыжные гонки» и/или настоящего Положения</w:t>
      </w:r>
    </w:p>
    <w:p>
      <w:pPr>
        <w:pStyle w:val="10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Выдача стартовых номеров </w:t>
      </w:r>
      <w:r>
        <w:rPr>
          <w:b/>
          <w:sz w:val="24"/>
          <w:szCs w:val="24"/>
        </w:rPr>
        <w:t>24 февраля</w:t>
      </w:r>
      <w:r>
        <w:rPr>
          <w:sz w:val="24"/>
          <w:szCs w:val="24"/>
        </w:rPr>
        <w:t xml:space="preserve"> с </w:t>
      </w:r>
      <w:r>
        <w:rPr>
          <w:b/>
          <w:sz w:val="24"/>
          <w:szCs w:val="24"/>
        </w:rPr>
        <w:t>11.00</w:t>
      </w:r>
      <w:r>
        <w:rPr>
          <w:sz w:val="24"/>
          <w:szCs w:val="24"/>
        </w:rPr>
        <w:t xml:space="preserve"> до </w:t>
      </w:r>
      <w:r>
        <w:rPr>
          <w:b/>
          <w:sz w:val="24"/>
          <w:szCs w:val="24"/>
        </w:rPr>
        <w:t>15.00</w:t>
      </w:r>
      <w:r>
        <w:rPr>
          <w:sz w:val="24"/>
          <w:szCs w:val="24"/>
        </w:rPr>
        <w:t>, и в день старта производится с</w:t>
      </w:r>
      <w:r>
        <w:rPr>
          <w:b/>
          <w:sz w:val="24"/>
          <w:szCs w:val="24"/>
        </w:rPr>
        <w:t xml:space="preserve"> 9:00 до 10:30 </w:t>
      </w:r>
      <w:r>
        <w:rPr>
          <w:sz w:val="24"/>
          <w:szCs w:val="24"/>
        </w:rPr>
        <w:t xml:space="preserve">в административном здании клуба «Альфа-Битца». </w:t>
      </w:r>
    </w:p>
    <w:p>
      <w:pPr>
        <w:rPr>
          <w:b/>
          <w:sz w:val="24"/>
          <w:szCs w:val="24"/>
        </w:rPr>
      </w:pPr>
    </w:p>
    <w:p>
      <w:pPr>
        <w:tabs>
          <w:tab w:val="left" w:pos="0"/>
        </w:tabs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При получении номера</w:t>
      </w:r>
      <w:r>
        <w:rPr>
          <w:sz w:val="24"/>
          <w:szCs w:val="24"/>
        </w:rPr>
        <w:t xml:space="preserve"> участники предоставляют оригинал медицинской справки о допуске к соревнованиям по лыжным гонкам, соответствующий требованиям Министерства здравоохранения Российской Федерации. Срок действия справки не должен превышать 6 (шесть) месяцев.и  подтверждают личной подписью персональную ответственность за своё здоровье, свою физическую и техническую подготовку, и осознание возможных рисков, также отсутствие подозрения на наличие коронавирусной инфекции (2019-nCov) и проявления острой респираторной вирусной инфекции и других острых респираторных заболеваний, а также отсутствие контактов с гражданами, у которых выявлено наличие новой коронавирусной инфекции (2019-nCov), а также безоговорочное выполнение Правил соревнований по виду спорта «Лыжные гонки», утверждённых Министерством спорта РФ и настоящего Положения (Приложение №1)</w:t>
      </w:r>
    </w:p>
    <w:p>
      <w:pPr>
        <w:tabs>
          <w:tab w:val="left" w:pos="0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 отсутствия медицинского допуска, участник не допускается до соревнований.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При получении номера в категории «Студенты» необходимо предъявить студенческий билет.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При получении номера в категории «Инженеры» необходимо предъявить копию диплома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или трудовой книжки.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firstLine="0"/>
        <w:jc w:val="left"/>
        <w:rPr>
          <w:b/>
        </w:rPr>
      </w:pPr>
    </w:p>
    <w:p>
      <w:pPr>
        <w:jc w:val="left"/>
        <w:rPr>
          <w:b/>
        </w:rPr>
      </w:pPr>
      <w:r>
        <w:rPr>
          <w:b/>
        </w:rPr>
        <w:t>5. ПОДВЕДЕНИЕ ИТОГОВ, НАГРАЖДЕНИЕ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Основная дистанция 50 км </w:t>
      </w:r>
      <w:r>
        <w:rPr>
          <w:sz w:val="24"/>
          <w:szCs w:val="24"/>
        </w:rPr>
        <w:t xml:space="preserve">Ценными призами от спонсоров награждаются участники, занявшие </w:t>
      </w:r>
      <w:r>
        <w:rPr>
          <w:b/>
          <w:sz w:val="24"/>
          <w:szCs w:val="24"/>
        </w:rPr>
        <w:t>1-3 места</w:t>
      </w:r>
      <w:r>
        <w:rPr>
          <w:sz w:val="24"/>
          <w:szCs w:val="24"/>
        </w:rPr>
        <w:t xml:space="preserve"> в абсолютном зачете среди мужчин и женщин, «Студентов» мужчин, «Студентов» женщин, «Инженеров»</w:t>
      </w:r>
      <w:r>
        <w:rPr>
          <w:rFonts w:hint="default"/>
          <w:sz w:val="24"/>
          <w:szCs w:val="24"/>
          <w:lang w:val="ru-RU"/>
        </w:rPr>
        <w:t xml:space="preserve"> мужчин</w:t>
      </w:r>
      <w:r>
        <w:rPr>
          <w:sz w:val="24"/>
          <w:szCs w:val="24"/>
        </w:rPr>
        <w:t>,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  <w:highlight w:val="yellow"/>
          <w:lang w:val="ru-RU"/>
        </w:rPr>
        <w:t>«Инженеров» женщин</w:t>
      </w:r>
      <w:r>
        <w:rPr>
          <w:rFonts w:hint="default"/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а также участники, занявшие </w:t>
      </w:r>
      <w:r>
        <w:rPr>
          <w:b/>
          <w:sz w:val="24"/>
          <w:szCs w:val="24"/>
        </w:rPr>
        <w:t>1-3 место</w:t>
      </w:r>
      <w:r>
        <w:rPr>
          <w:sz w:val="24"/>
          <w:szCs w:val="24"/>
        </w:rPr>
        <w:t xml:space="preserve"> в следующих возрастных группах:</w:t>
      </w:r>
      <w:bookmarkStart w:id="4" w:name="_GoBack"/>
      <w:bookmarkEnd w:id="4"/>
    </w:p>
    <w:p>
      <w:pPr>
        <w:tabs>
          <w:tab w:val="left" w:pos="1080"/>
          <w:tab w:val="left" w:pos="3960"/>
        </w:tabs>
        <w:rPr>
          <w:sz w:val="24"/>
          <w:szCs w:val="24"/>
        </w:rPr>
      </w:pPr>
    </w:p>
    <w:tbl>
      <w:tblPr>
        <w:tblStyle w:val="6"/>
        <w:tblW w:w="0" w:type="auto"/>
        <w:tblInd w:w="12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shd w:val="clear" w:color="auto" w:fill="auto"/>
          </w:tcPr>
          <w:p>
            <w:pPr>
              <w:tabs>
                <w:tab w:val="left" w:pos="1080"/>
                <w:tab w:val="left" w:pos="396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М/Ж 19-29 лет                1995-2005 г.р.                     М/Ж 30-39 лет                1985-1994 г.р.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shd w:val="clear" w:color="auto" w:fill="auto"/>
          </w:tcPr>
          <w:p>
            <w:pPr>
              <w:tabs>
                <w:tab w:val="left" w:pos="1080"/>
                <w:tab w:val="left" w:pos="396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М/Ж 40-49 лет                19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5-19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4 г.р.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shd w:val="clear" w:color="auto" w:fill="auto"/>
          </w:tcPr>
          <w:p>
            <w:pPr>
              <w:tabs>
                <w:tab w:val="left" w:pos="1080"/>
                <w:tab w:val="left" w:pos="39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М/Ж 50-59 лет                19</w:t>
            </w:r>
            <w:r>
              <w:rPr>
                <w:sz w:val="24"/>
                <w:szCs w:val="24"/>
                <w:lang w:val="en-US"/>
              </w:rPr>
              <w:t>65</w:t>
            </w:r>
            <w:r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4 г.р.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shd w:val="clear" w:color="auto" w:fill="auto"/>
          </w:tcPr>
          <w:p>
            <w:pPr>
              <w:tabs>
                <w:tab w:val="left" w:pos="1080"/>
                <w:tab w:val="left" w:pos="39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М/Ж 60-69 лет                1955-1964 г.р</w:t>
            </w:r>
          </w:p>
        </w:tc>
      </w:tr>
    </w:tbl>
    <w:p>
      <w:pPr>
        <w:tabs>
          <w:tab w:val="left" w:pos="1080"/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М/Ж 70 и старше            1954 и старше</w:t>
      </w:r>
    </w:p>
    <w:p>
      <w:pPr>
        <w:tabs>
          <w:tab w:val="left" w:pos="1080"/>
          <w:tab w:val="left" w:pos="3960"/>
        </w:tabs>
        <w:rPr>
          <w:sz w:val="24"/>
          <w:szCs w:val="24"/>
        </w:rPr>
      </w:pPr>
    </w:p>
    <w:p>
      <w:pPr>
        <w:tabs>
          <w:tab w:val="left" w:pos="1080"/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Участники, выигравшие 1-й и 2-й промежуточный финиш, награждаются специальным ценным призом, при условии успешного завершения марафона..</w:t>
      </w:r>
    </w:p>
    <w:p>
      <w:pPr>
        <w:tabs>
          <w:tab w:val="left" w:pos="1080"/>
          <w:tab w:val="left" w:pos="3960"/>
        </w:tabs>
        <w:jc w:val="left"/>
        <w:rPr>
          <w:b/>
        </w:rPr>
      </w:pPr>
      <w:r>
        <w:rPr>
          <w:b/>
          <w:sz w:val="24"/>
          <w:szCs w:val="24"/>
          <w:u w:val="single"/>
        </w:rPr>
        <w:t xml:space="preserve">Командный зачет </w:t>
      </w:r>
      <w:r>
        <w:rPr>
          <w:sz w:val="24"/>
          <w:szCs w:val="24"/>
        </w:rPr>
        <w:t xml:space="preserve">среди команд от 5 человек, участвующих в основной дистанции,  победителем определяется команда, набравшая наименьшее суммарное время 5-ти лучших результатов </w:t>
      </w:r>
    </w:p>
    <w:p>
      <w:pPr>
        <w:tabs>
          <w:tab w:val="left" w:pos="1080"/>
          <w:tab w:val="left" w:pos="3960"/>
        </w:tabs>
        <w:jc w:val="left"/>
        <w:rPr>
          <w:b/>
        </w:rPr>
      </w:pPr>
    </w:p>
    <w:p>
      <w:pPr>
        <w:jc w:val="left"/>
        <w:rPr>
          <w:sz w:val="24"/>
          <w:szCs w:val="24"/>
        </w:rPr>
      </w:pPr>
      <w:bookmarkStart w:id="2" w:name="OLE_LINK5"/>
      <w:bookmarkStart w:id="3" w:name="OLE_LINK6"/>
      <w:r>
        <w:rPr>
          <w:sz w:val="24"/>
          <w:szCs w:val="24"/>
        </w:rPr>
        <w:t xml:space="preserve">Участникам марафона обеспечивается: подготовленная и размеченная лыжная трасса, судейство, электронный хронометраж и контроль дистанции, питание на трассе и на финише, медицинское обеспечение, стартовый номер , для финишировавших – памятная медаль 52-го Марафона МВТУ, рассылка результатов в интернете в приложении </w:t>
      </w:r>
      <w:r>
        <w:fldChar w:fldCharType="begin"/>
      </w:r>
      <w:r>
        <w:instrText xml:space="preserve"> HYPERLINK "https://sportmessages.ru/alfabitza" </w:instrText>
      </w:r>
      <w:r>
        <w:fldChar w:fldCharType="separate"/>
      </w:r>
      <w:r>
        <w:rPr>
          <w:rStyle w:val="8"/>
          <w:sz w:val="24"/>
          <w:szCs w:val="24"/>
        </w:rPr>
        <w:t>https://sportmessages.ru/alfabitza</w:t>
      </w:r>
      <w:r>
        <w:rPr>
          <w:rStyle w:val="8"/>
          <w:sz w:val="24"/>
          <w:szCs w:val="24"/>
        </w:rPr>
        <w:fldChar w:fldCharType="end"/>
      </w:r>
    </w:p>
    <w:p>
      <w:pPr>
        <w:pStyle w:val="10"/>
        <w:ind w:firstLine="0"/>
        <w:rPr>
          <w:sz w:val="24"/>
          <w:szCs w:val="24"/>
        </w:rPr>
      </w:pPr>
    </w:p>
    <w:p>
      <w:pPr>
        <w:pStyle w:val="10"/>
        <w:rPr>
          <w:sz w:val="24"/>
          <w:szCs w:val="24"/>
        </w:rPr>
      </w:pPr>
      <w:r>
        <w:rPr>
          <w:sz w:val="24"/>
          <w:szCs w:val="24"/>
        </w:rPr>
        <w:t>Регламент, дистанция может быть изменена организаторами.</w:t>
      </w:r>
    </w:p>
    <w:bookmarkEnd w:id="2"/>
    <w:bookmarkEnd w:id="3"/>
    <w:p/>
    <w:p>
      <w:pPr>
        <w:rPr>
          <w:b/>
        </w:rPr>
      </w:pPr>
      <w:r>
        <w:rPr>
          <w:b/>
        </w:rPr>
        <w:t>6. ПРОЕЗД К МЕСТУ СТАРТА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Лыжная трасса СК «Альфа-Битца» находится на 36-м км МКАД (внешняя сторона).</w:t>
      </w:r>
    </w:p>
    <w:p>
      <w:pPr>
        <w:pStyle w:val="12"/>
        <w:widowControl w:val="0"/>
        <w:tabs>
          <w:tab w:val="left" w:pos="353"/>
        </w:tabs>
        <w:spacing w:line="241" w:lineRule="auto"/>
        <w:ind w:right="569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от м."Ясенево", авт. 165 до ост. "Зона отдыха Битца"; (выход из первого вагона по ходу поезда) при выходе из метро направо, последний выход на улицу. От остановки спуститься по ступенькам в сторону поля, пройти через него до комплекса «Альфа-Битца»</w:t>
      </w:r>
    </w:p>
    <w:p>
      <w:pPr>
        <w:pStyle w:val="12"/>
        <w:spacing w:line="256" w:lineRule="exact"/>
        <w:ind w:right="436" w:firstLine="709"/>
        <w:rPr>
          <w:sz w:val="24"/>
          <w:szCs w:val="24"/>
        </w:rPr>
      </w:pPr>
      <w:r>
        <w:rPr>
          <w:sz w:val="24"/>
          <w:szCs w:val="24"/>
        </w:rPr>
        <w:t>от м."Бульвар Дмитрия Донского" авт. 967 до ост. "Зона отдыха Битца"; по надземному пешеходному переходу перейти на противоположную сторону и спуститься по ступенькам в сторону поля, пройти через него до комплекса «Альфа-Битца»</w:t>
      </w:r>
    </w:p>
    <w:p>
      <w:pPr>
        <w:pStyle w:val="12"/>
        <w:spacing w:line="256" w:lineRule="exact"/>
        <w:ind w:right="436" w:firstLine="709"/>
        <w:rPr>
          <w:sz w:val="24"/>
          <w:szCs w:val="24"/>
        </w:rPr>
      </w:pPr>
      <w:r>
        <w:rPr>
          <w:sz w:val="24"/>
          <w:szCs w:val="24"/>
        </w:rPr>
        <w:t>от м. «Лесопарковая» авт. 837 до ост. "Зона отдыха Битца"; по надземному пешеходному переходу перейти на противоположную сторону и спуститься по ступенькам в сторону поля, пройти через него до комплекса «Альфа-Битца»</w:t>
      </w:r>
    </w:p>
    <w:p>
      <w:pPr>
        <w:jc w:val="right"/>
        <w:rPr>
          <w:i/>
          <w:iCs/>
          <w:sz w:val="24"/>
          <w:szCs w:val="24"/>
        </w:rPr>
      </w:pPr>
    </w:p>
    <w:p>
      <w:pPr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Оргкомитет «52-го Лыжного марафона МВТУ»:</w:t>
      </w:r>
    </w:p>
    <w:p>
      <w:pPr>
        <w:tabs>
          <w:tab w:val="left" w:pos="54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Тел: (495) 109-09-59</w:t>
      </w:r>
    </w:p>
    <w:p>
      <w:pPr>
        <w:tabs>
          <w:tab w:val="left" w:pos="540"/>
        </w:tabs>
        <w:jc w:val="right"/>
        <w:rPr>
          <w:i/>
          <w:iCs/>
          <w:sz w:val="24"/>
          <w:szCs w:val="24"/>
        </w:rPr>
      </w:pPr>
    </w:p>
    <w:p>
      <w:pPr>
        <w:tabs>
          <w:tab w:val="left" w:pos="540"/>
        </w:tabs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Web</w:t>
      </w:r>
      <w:r>
        <w:rPr>
          <w:i/>
          <w:iCs/>
          <w:sz w:val="24"/>
          <w:szCs w:val="24"/>
        </w:rPr>
        <w:t xml:space="preserve">: </w:t>
      </w:r>
      <w:r>
        <w:fldChar w:fldCharType="begin"/>
      </w:r>
      <w:r>
        <w:instrText xml:space="preserve"> HYPERLINK "http://www.skimvtu.ru" </w:instrText>
      </w:r>
      <w:r>
        <w:fldChar w:fldCharType="separate"/>
      </w:r>
      <w:r>
        <w:rPr>
          <w:rStyle w:val="8"/>
          <w:i/>
          <w:iCs/>
          <w:sz w:val="24"/>
          <w:szCs w:val="24"/>
          <w:lang w:val="en-US"/>
        </w:rPr>
        <w:t>www</w:t>
      </w:r>
      <w:r>
        <w:rPr>
          <w:rStyle w:val="8"/>
          <w:i/>
          <w:iCs/>
          <w:sz w:val="24"/>
          <w:szCs w:val="24"/>
        </w:rPr>
        <w:t>.</w:t>
      </w:r>
      <w:r>
        <w:rPr>
          <w:rStyle w:val="8"/>
          <w:i/>
          <w:iCs/>
          <w:sz w:val="24"/>
          <w:szCs w:val="24"/>
          <w:lang w:val="en-US"/>
        </w:rPr>
        <w:t>skimvtu</w:t>
      </w:r>
      <w:r>
        <w:rPr>
          <w:rStyle w:val="8"/>
          <w:i/>
          <w:iCs/>
          <w:sz w:val="24"/>
          <w:szCs w:val="24"/>
        </w:rPr>
        <w:t>.</w:t>
      </w:r>
      <w:r>
        <w:rPr>
          <w:rStyle w:val="8"/>
          <w:i/>
          <w:iCs/>
          <w:sz w:val="24"/>
          <w:szCs w:val="24"/>
          <w:lang w:val="en-US"/>
        </w:rPr>
        <w:t>ru</w:t>
      </w:r>
      <w:r>
        <w:rPr>
          <w:rStyle w:val="8"/>
          <w:i/>
          <w:iCs/>
          <w:sz w:val="24"/>
          <w:szCs w:val="24"/>
          <w:lang w:val="en-US"/>
        </w:rPr>
        <w:fldChar w:fldCharType="end"/>
      </w:r>
    </w:p>
    <w:p>
      <w:pPr>
        <w:tabs>
          <w:tab w:val="left" w:pos="540"/>
        </w:tabs>
        <w:jc w:val="right"/>
        <w:rPr>
          <w:i/>
          <w:iCs/>
          <w:sz w:val="24"/>
          <w:szCs w:val="24"/>
        </w:rPr>
      </w:pPr>
      <w:r>
        <w:fldChar w:fldCharType="begin"/>
      </w:r>
      <w:r>
        <w:instrText xml:space="preserve"> HYPERLINK "file:///C:\\Users\\stegay\\AppData\\Downloads\\www.bitza-sport.ru" </w:instrText>
      </w:r>
      <w:r>
        <w:fldChar w:fldCharType="separate"/>
      </w:r>
      <w:r>
        <w:rPr>
          <w:rStyle w:val="8"/>
          <w:i/>
          <w:iCs/>
          <w:sz w:val="24"/>
          <w:szCs w:val="24"/>
          <w:lang w:val="en-US"/>
        </w:rPr>
        <w:t>www</w:t>
      </w:r>
      <w:r>
        <w:rPr>
          <w:rStyle w:val="8"/>
          <w:i/>
          <w:iCs/>
          <w:sz w:val="24"/>
          <w:szCs w:val="24"/>
        </w:rPr>
        <w:t>.</w:t>
      </w:r>
      <w:r>
        <w:rPr>
          <w:rStyle w:val="8"/>
          <w:i/>
          <w:iCs/>
          <w:sz w:val="24"/>
          <w:szCs w:val="24"/>
          <w:lang w:val="en-US"/>
        </w:rPr>
        <w:t>bitza</w:t>
      </w:r>
      <w:r>
        <w:rPr>
          <w:rStyle w:val="8"/>
          <w:i/>
          <w:iCs/>
          <w:sz w:val="24"/>
          <w:szCs w:val="24"/>
        </w:rPr>
        <w:t>-</w:t>
      </w:r>
      <w:r>
        <w:rPr>
          <w:rStyle w:val="8"/>
          <w:i/>
          <w:iCs/>
          <w:sz w:val="24"/>
          <w:szCs w:val="24"/>
          <w:lang w:val="en-US"/>
        </w:rPr>
        <w:t>sport</w:t>
      </w:r>
      <w:r>
        <w:rPr>
          <w:rStyle w:val="8"/>
          <w:i/>
          <w:iCs/>
          <w:sz w:val="24"/>
          <w:szCs w:val="24"/>
        </w:rPr>
        <w:t>.</w:t>
      </w:r>
      <w:r>
        <w:rPr>
          <w:rStyle w:val="8"/>
          <w:i/>
          <w:iCs/>
          <w:sz w:val="24"/>
          <w:szCs w:val="24"/>
          <w:lang w:val="en-US"/>
        </w:rPr>
        <w:t>ru</w:t>
      </w:r>
      <w:r>
        <w:rPr>
          <w:rStyle w:val="8"/>
          <w:i/>
          <w:iCs/>
          <w:sz w:val="24"/>
          <w:szCs w:val="24"/>
          <w:lang w:val="en-US"/>
        </w:rPr>
        <w:fldChar w:fldCharType="end"/>
      </w:r>
    </w:p>
    <w:p>
      <w:pPr>
        <w:tabs>
          <w:tab w:val="left" w:pos="540"/>
        </w:tabs>
        <w:jc w:val="right"/>
        <w:rPr>
          <w:i/>
          <w:iCs/>
          <w:sz w:val="24"/>
          <w:szCs w:val="24"/>
        </w:rPr>
      </w:pPr>
    </w:p>
    <w:p>
      <w:pPr>
        <w:tabs>
          <w:tab w:val="left" w:pos="540"/>
          <w:tab w:val="left" w:pos="6870"/>
        </w:tabs>
        <w:rPr>
          <w:i/>
          <w:iCs/>
          <w:sz w:val="24"/>
          <w:szCs w:val="24"/>
        </w:rPr>
      </w:pPr>
    </w:p>
    <w:p>
      <w:pPr>
        <w:tabs>
          <w:tab w:val="left" w:pos="540"/>
          <w:tab w:val="left" w:pos="6870"/>
        </w:tabs>
        <w:rPr>
          <w:i/>
          <w:iCs/>
          <w:sz w:val="24"/>
          <w:szCs w:val="24"/>
        </w:rPr>
      </w:pPr>
    </w:p>
    <w:p>
      <w:pPr>
        <w:tabs>
          <w:tab w:val="left" w:pos="540"/>
          <w:tab w:val="left" w:pos="687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                   </w:t>
      </w:r>
    </w:p>
    <w:p>
      <w:pPr>
        <w:tabs>
          <w:tab w:val="left" w:pos="540"/>
          <w:tab w:val="left" w:pos="6870"/>
        </w:tabs>
        <w:rPr>
          <w:i/>
          <w:iCs/>
          <w:sz w:val="24"/>
          <w:szCs w:val="24"/>
        </w:rPr>
      </w:pPr>
    </w:p>
    <w:p>
      <w:pPr>
        <w:tabs>
          <w:tab w:val="left" w:pos="540"/>
          <w:tab w:val="left" w:pos="2895"/>
          <w:tab w:val="left" w:pos="6870"/>
          <w:tab w:val="right" w:pos="10772"/>
        </w:tabs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</w:p>
    <w:p>
      <w:pPr>
        <w:tabs>
          <w:tab w:val="left" w:pos="540"/>
          <w:tab w:val="left" w:pos="2895"/>
          <w:tab w:val="left" w:pos="6870"/>
          <w:tab w:val="right" w:pos="10772"/>
        </w:tabs>
        <w:jc w:val="left"/>
        <w:rPr>
          <w:i/>
          <w:iCs/>
          <w:sz w:val="24"/>
          <w:szCs w:val="24"/>
        </w:rPr>
      </w:pPr>
    </w:p>
    <w:p>
      <w:pPr>
        <w:tabs>
          <w:tab w:val="left" w:pos="540"/>
          <w:tab w:val="left" w:pos="2895"/>
          <w:tab w:val="left" w:pos="6870"/>
          <w:tab w:val="right" w:pos="10772"/>
        </w:tabs>
        <w:jc w:val="left"/>
        <w:rPr>
          <w:i/>
          <w:iCs/>
          <w:sz w:val="24"/>
          <w:szCs w:val="24"/>
        </w:rPr>
      </w:pPr>
    </w:p>
    <w:p>
      <w:pPr>
        <w:tabs>
          <w:tab w:val="left" w:pos="540"/>
          <w:tab w:val="left" w:pos="2895"/>
          <w:tab w:val="left" w:pos="6870"/>
          <w:tab w:val="right" w:pos="10772"/>
        </w:tabs>
        <w:jc w:val="left"/>
        <w:rPr>
          <w:i/>
          <w:iCs/>
          <w:sz w:val="24"/>
          <w:szCs w:val="24"/>
        </w:rPr>
      </w:pPr>
    </w:p>
    <w:p>
      <w:pPr>
        <w:tabs>
          <w:tab w:val="left" w:pos="540"/>
          <w:tab w:val="left" w:pos="2895"/>
          <w:tab w:val="left" w:pos="6870"/>
          <w:tab w:val="right" w:pos="10772"/>
        </w:tabs>
        <w:jc w:val="left"/>
        <w:rPr>
          <w:i/>
          <w:iCs/>
          <w:sz w:val="24"/>
          <w:szCs w:val="24"/>
        </w:rPr>
      </w:pPr>
    </w:p>
    <w:p>
      <w:pPr>
        <w:tabs>
          <w:tab w:val="left" w:pos="540"/>
          <w:tab w:val="left" w:pos="2895"/>
          <w:tab w:val="left" w:pos="6870"/>
          <w:tab w:val="right" w:pos="10772"/>
        </w:tabs>
        <w:jc w:val="left"/>
        <w:rPr>
          <w:i/>
          <w:iCs/>
          <w:sz w:val="24"/>
          <w:szCs w:val="24"/>
        </w:rPr>
      </w:pPr>
    </w:p>
    <w:p>
      <w:pPr>
        <w:tabs>
          <w:tab w:val="left" w:pos="540"/>
          <w:tab w:val="left" w:pos="2895"/>
          <w:tab w:val="left" w:pos="6870"/>
          <w:tab w:val="right" w:pos="10772"/>
        </w:tabs>
        <w:jc w:val="left"/>
        <w:rPr>
          <w:i/>
          <w:iCs/>
          <w:sz w:val="24"/>
          <w:szCs w:val="24"/>
        </w:rPr>
      </w:pPr>
    </w:p>
    <w:p>
      <w:pPr>
        <w:tabs>
          <w:tab w:val="left" w:pos="540"/>
          <w:tab w:val="left" w:pos="2895"/>
          <w:tab w:val="left" w:pos="6870"/>
          <w:tab w:val="right" w:pos="10772"/>
        </w:tabs>
        <w:jc w:val="left"/>
        <w:rPr>
          <w:i/>
          <w:iCs/>
          <w:sz w:val="24"/>
          <w:szCs w:val="24"/>
        </w:rPr>
      </w:pPr>
    </w:p>
    <w:p>
      <w:pPr>
        <w:tabs>
          <w:tab w:val="left" w:pos="540"/>
          <w:tab w:val="left" w:pos="2895"/>
          <w:tab w:val="left" w:pos="6870"/>
          <w:tab w:val="right" w:pos="10772"/>
        </w:tabs>
        <w:jc w:val="left"/>
        <w:rPr>
          <w:i/>
          <w:iCs/>
          <w:sz w:val="24"/>
          <w:szCs w:val="24"/>
        </w:rPr>
      </w:pPr>
    </w:p>
    <w:p>
      <w:pPr>
        <w:tabs>
          <w:tab w:val="left" w:pos="540"/>
          <w:tab w:val="left" w:pos="2895"/>
          <w:tab w:val="left" w:pos="6870"/>
          <w:tab w:val="right" w:pos="10772"/>
        </w:tabs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Приложение № 1 к Положению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Расписка участника.</w:t>
      </w:r>
    </w:p>
    <w:p>
      <w:pPr>
        <w:widowControl w:val="0"/>
        <w:autoSpaceDE w:val="0"/>
        <w:autoSpaceDN w:val="0"/>
        <w:adjustRightInd w:val="0"/>
        <w:ind w:firstLine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Я,________________________________________________________________________________,</w:t>
      </w:r>
    </w:p>
    <w:p>
      <w:pPr>
        <w:widowControl w:val="0"/>
        <w:autoSpaceDE w:val="0"/>
        <w:autoSpaceDN w:val="0"/>
        <w:adjustRightInd w:val="0"/>
        <w:ind w:firstLine="0"/>
        <w:jc w:val="center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(Фамилия, имя, отчество, год рождения)</w:t>
      </w:r>
    </w:p>
    <w:p>
      <w:pPr>
        <w:widowControl w:val="0"/>
        <w:tabs>
          <w:tab w:val="left" w:pos="4820"/>
        </w:tabs>
        <w:autoSpaceDE w:val="0"/>
        <w:autoSpaceDN w:val="0"/>
        <w:adjustRightInd w:val="0"/>
        <w:ind w:firstLine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заявляю, что по доброй воле и без понуждения принял/ла решение участвовать в мероприятиях по лыжным гонкам 52 марафоне </w:t>
      </w:r>
      <w:r>
        <w:rPr>
          <w:rFonts w:ascii="Calibri" w:hAnsi="Calibri"/>
          <w:sz w:val="22"/>
          <w:szCs w:val="22"/>
        </w:rPr>
        <w:t xml:space="preserve">МВТУ им. Баумана «25» февраля 2024 года </w:t>
      </w:r>
      <w:r>
        <w:rPr>
          <w:rFonts w:ascii="Calibri" w:hAnsi="Calibri" w:cs="Calibri"/>
          <w:sz w:val="24"/>
          <w:szCs w:val="24"/>
        </w:rPr>
        <w:t>в зоне отдыха "Битца".</w:t>
      </w:r>
    </w:p>
    <w:p>
      <w:pPr>
        <w:widowControl w:val="0"/>
        <w:autoSpaceDE w:val="0"/>
        <w:autoSpaceDN w:val="0"/>
        <w:adjustRightInd w:val="0"/>
        <w:ind w:firstLine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Настоящим подтверждаю, что не имею медицинских противопоказаний для участия в данном Мероприятии. </w:t>
      </w:r>
    </w:p>
    <w:p>
      <w:pPr>
        <w:widowControl w:val="0"/>
        <w:autoSpaceDE w:val="0"/>
        <w:autoSpaceDN w:val="0"/>
        <w:adjustRightInd w:val="0"/>
        <w:ind w:firstLine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 меня отсутствуют подозрения на наличие коронавирусной инфекции (2019-n</w:t>
      </w:r>
      <w:r>
        <w:rPr>
          <w:rFonts w:ascii="Calibri" w:hAnsi="Calibri" w:cs="Calibri"/>
          <w:sz w:val="24"/>
          <w:szCs w:val="24"/>
          <w:lang w:val="en-US"/>
        </w:rPr>
        <w:t>Cov</w:t>
      </w:r>
      <w:r>
        <w:rPr>
          <w:rFonts w:ascii="Calibri" w:hAnsi="Calibri" w:cs="Calibri"/>
          <w:sz w:val="24"/>
          <w:szCs w:val="24"/>
        </w:rPr>
        <w:t>), а также проявления острой респираторной вирусной инфекции и других острых респираторных заболеваний.</w:t>
      </w:r>
    </w:p>
    <w:p>
      <w:pPr>
        <w:widowControl w:val="0"/>
        <w:autoSpaceDE w:val="0"/>
        <w:autoSpaceDN w:val="0"/>
        <w:adjustRightInd w:val="0"/>
        <w:ind w:firstLine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 меня отсутствуют контакты с гражданами, у которых выявлено наличие новой коронавирусной инфекции (2019-n</w:t>
      </w:r>
      <w:r>
        <w:rPr>
          <w:rFonts w:ascii="Calibri" w:hAnsi="Calibri" w:cs="Calibri"/>
          <w:sz w:val="24"/>
          <w:szCs w:val="24"/>
          <w:lang w:val="en-US"/>
        </w:rPr>
        <w:t>Cov</w:t>
      </w:r>
      <w:r>
        <w:rPr>
          <w:rFonts w:ascii="Calibri" w:hAnsi="Calibri" w:cs="Calibri"/>
          <w:sz w:val="24"/>
          <w:szCs w:val="24"/>
        </w:rPr>
        <w:t>).</w:t>
      </w:r>
    </w:p>
    <w:p>
      <w:pPr>
        <w:widowControl w:val="0"/>
        <w:autoSpaceDE w:val="0"/>
        <w:autoSpaceDN w:val="0"/>
        <w:adjustRightInd w:val="0"/>
        <w:ind w:firstLine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Я предупрежден, что участие в данном Мероприятии связано с повышенным риском причинения вреда здоровью и/или жизни. </w:t>
      </w:r>
    </w:p>
    <w:p>
      <w:pPr>
        <w:widowControl w:val="0"/>
        <w:autoSpaceDE w:val="0"/>
        <w:autoSpaceDN w:val="0"/>
        <w:adjustRightInd w:val="0"/>
        <w:ind w:firstLine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Я понимаю и соглашаюсь, что организатор не несет ответственность за вред, причиненный моей жизни, и/или моему здоровью в результате:</w:t>
      </w:r>
    </w:p>
    <w:p>
      <w:pPr>
        <w:widowControl w:val="0"/>
        <w:autoSpaceDE w:val="0"/>
        <w:autoSpaceDN w:val="0"/>
        <w:adjustRightInd w:val="0"/>
        <w:ind w:firstLine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моей неосторожности, и/или неосторожности других участников и /или гостей Мероприятия;</w:t>
      </w:r>
    </w:p>
    <w:p>
      <w:pPr>
        <w:widowControl w:val="0"/>
        <w:autoSpaceDE w:val="0"/>
        <w:autoSpaceDN w:val="0"/>
        <w:adjustRightInd w:val="0"/>
        <w:ind w:firstLine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ухудшения моего здоровья, наступившего вследствие острого заболевания, обострения травмы или хронического заболевания;</w:t>
      </w:r>
    </w:p>
    <w:p>
      <w:pPr>
        <w:widowControl w:val="0"/>
        <w:autoSpaceDE w:val="0"/>
        <w:autoSpaceDN w:val="0"/>
        <w:adjustRightInd w:val="0"/>
        <w:ind w:firstLine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действий и/или бездействий третьих лиц;</w:t>
      </w:r>
    </w:p>
    <w:p>
      <w:pPr>
        <w:widowControl w:val="0"/>
        <w:autoSpaceDE w:val="0"/>
        <w:autoSpaceDN w:val="0"/>
        <w:adjustRightInd w:val="0"/>
        <w:ind w:firstLine="0"/>
        <w:jc w:val="left"/>
        <w:rPr>
          <w:rFonts w:ascii="Calibri" w:hAnsi="Calibri" w:cs="Calibri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    «____» __________20____ г.</w:t>
      </w:r>
    </w:p>
    <w:p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Подпись участника (расшифровка подписи участника).                                     дата/месяц/год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tabs>
          <w:tab w:val="left" w:pos="540"/>
          <w:tab w:val="left" w:pos="6870"/>
        </w:tabs>
        <w:jc w:val="right"/>
        <w:rPr>
          <w:i/>
          <w:iCs/>
          <w:sz w:val="24"/>
          <w:szCs w:val="24"/>
        </w:rPr>
      </w:pPr>
    </w:p>
    <w:p>
      <w:pPr>
        <w:tabs>
          <w:tab w:val="left" w:pos="540"/>
          <w:tab w:val="left" w:pos="6870"/>
        </w:tabs>
        <w:jc w:val="right"/>
        <w:rPr>
          <w:i/>
          <w:iCs/>
          <w:sz w:val="24"/>
          <w:szCs w:val="24"/>
        </w:rPr>
      </w:pPr>
    </w:p>
    <w:p>
      <w:pPr>
        <w:tabs>
          <w:tab w:val="left" w:pos="540"/>
          <w:tab w:val="left" w:pos="6870"/>
        </w:tabs>
        <w:jc w:val="right"/>
        <w:rPr>
          <w:i/>
          <w:iCs/>
          <w:sz w:val="24"/>
          <w:szCs w:val="24"/>
        </w:rPr>
      </w:pPr>
    </w:p>
    <w:p>
      <w:pPr>
        <w:tabs>
          <w:tab w:val="left" w:pos="540"/>
          <w:tab w:val="left" w:pos="6870"/>
        </w:tabs>
        <w:jc w:val="right"/>
        <w:rPr>
          <w:i/>
          <w:iCs/>
          <w:sz w:val="24"/>
          <w:szCs w:val="24"/>
        </w:rPr>
      </w:pPr>
    </w:p>
    <w:p>
      <w:pPr>
        <w:tabs>
          <w:tab w:val="left" w:pos="540"/>
          <w:tab w:val="left" w:pos="6870"/>
        </w:tabs>
        <w:jc w:val="right"/>
        <w:rPr>
          <w:i/>
          <w:iCs/>
          <w:sz w:val="24"/>
          <w:szCs w:val="24"/>
        </w:rPr>
      </w:pPr>
    </w:p>
    <w:p>
      <w:pPr>
        <w:tabs>
          <w:tab w:val="left" w:pos="540"/>
          <w:tab w:val="left" w:pos="6870"/>
        </w:tabs>
        <w:jc w:val="right"/>
        <w:rPr>
          <w:i/>
          <w:iCs/>
          <w:sz w:val="24"/>
          <w:szCs w:val="24"/>
        </w:rPr>
      </w:pPr>
    </w:p>
    <w:p>
      <w:pPr>
        <w:tabs>
          <w:tab w:val="left" w:pos="540"/>
          <w:tab w:val="left" w:pos="6870"/>
        </w:tabs>
        <w:jc w:val="right"/>
        <w:rPr>
          <w:i/>
          <w:iCs/>
          <w:sz w:val="24"/>
          <w:szCs w:val="24"/>
        </w:rPr>
      </w:pPr>
    </w:p>
    <w:p>
      <w:pPr>
        <w:tabs>
          <w:tab w:val="left" w:pos="540"/>
          <w:tab w:val="left" w:pos="6870"/>
        </w:tabs>
        <w:jc w:val="right"/>
        <w:rPr>
          <w:sz w:val="24"/>
          <w:szCs w:val="24"/>
        </w:rPr>
      </w:pPr>
    </w:p>
    <w:sectPr>
      <w:footerReference r:id="rId3" w:type="default"/>
      <w:pgSz w:w="11906" w:h="16838"/>
      <w:pgMar w:top="426" w:right="567" w:bottom="0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93"/>
    <w:rsid w:val="00020D6C"/>
    <w:rsid w:val="00040E29"/>
    <w:rsid w:val="000621FB"/>
    <w:rsid w:val="000805D9"/>
    <w:rsid w:val="000D3734"/>
    <w:rsid w:val="002528E4"/>
    <w:rsid w:val="002937E2"/>
    <w:rsid w:val="00517920"/>
    <w:rsid w:val="00563B56"/>
    <w:rsid w:val="005D6FFD"/>
    <w:rsid w:val="006D0B79"/>
    <w:rsid w:val="006E61B0"/>
    <w:rsid w:val="00705660"/>
    <w:rsid w:val="007751F8"/>
    <w:rsid w:val="00781F5B"/>
    <w:rsid w:val="007C2254"/>
    <w:rsid w:val="00892F4E"/>
    <w:rsid w:val="008E3A93"/>
    <w:rsid w:val="008F52B9"/>
    <w:rsid w:val="00A8339C"/>
    <w:rsid w:val="00AA11B1"/>
    <w:rsid w:val="00AA4E12"/>
    <w:rsid w:val="00B10DF5"/>
    <w:rsid w:val="00B90CBE"/>
    <w:rsid w:val="00C353ED"/>
    <w:rsid w:val="00C766A2"/>
    <w:rsid w:val="00CD31D3"/>
    <w:rsid w:val="00DC5F73"/>
    <w:rsid w:val="00E16A80"/>
    <w:rsid w:val="00F31934"/>
    <w:rsid w:val="00F845EF"/>
    <w:rsid w:val="00FF1051"/>
    <w:rsid w:val="084F11BA"/>
    <w:rsid w:val="16961333"/>
    <w:rsid w:val="5C045852"/>
    <w:rsid w:val="7098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ind w:firstLine="709"/>
      <w:jc w:val="both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ind w:firstLine="0"/>
      <w:jc w:val="center"/>
      <w:outlineLvl w:val="0"/>
    </w:pPr>
    <w:rPr>
      <w:rFonts w:ascii="Arial" w:hAnsi="Arial" w:cs="Arial"/>
      <w:b/>
      <w:bCs/>
      <w:kern w:val="32"/>
      <w:sz w:val="24"/>
      <w:szCs w:val="24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ind w:firstLine="0"/>
      <w:jc w:val="center"/>
      <w:outlineLvl w:val="1"/>
    </w:pPr>
    <w:rPr>
      <w:rFonts w:ascii="Arial" w:hAnsi="Arial" w:cs="Arial"/>
      <w:b/>
      <w:bCs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uiPriority w:val="0"/>
    <w:rPr>
      <w:color w:val="954F72"/>
      <w:u w:val="single"/>
    </w:rPr>
  </w:style>
  <w:style w:type="character" w:styleId="8">
    <w:name w:val="Hyperlink"/>
    <w:uiPriority w:val="0"/>
    <w:rPr>
      <w:color w:val="0000FF"/>
      <w:u w:val="single"/>
    </w:rPr>
  </w:style>
  <w:style w:type="paragraph" w:styleId="9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0">
    <w:name w:val="annotation text"/>
    <w:basedOn w:val="1"/>
    <w:link w:val="19"/>
    <w:uiPriority w:val="0"/>
    <w:rPr>
      <w:sz w:val="20"/>
      <w:szCs w:val="20"/>
    </w:rPr>
  </w:style>
  <w:style w:type="paragraph" w:styleId="11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2">
    <w:name w:val="Body Text"/>
    <w:basedOn w:val="1"/>
    <w:link w:val="20"/>
    <w:uiPriority w:val="0"/>
    <w:pPr>
      <w:ind w:firstLine="0"/>
      <w:jc w:val="left"/>
    </w:pPr>
    <w:rPr>
      <w:szCs w:val="20"/>
    </w:rPr>
  </w:style>
  <w:style w:type="paragraph" w:styleId="13">
    <w:name w:val="Title"/>
    <w:basedOn w:val="1"/>
    <w:next w:val="1"/>
    <w:link w:val="24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14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16">
    <w:name w:val="Salutation"/>
    <w:basedOn w:val="1"/>
    <w:next w:val="1"/>
    <w:link w:val="22"/>
    <w:unhideWhenUsed/>
    <w:qFormat/>
    <w:uiPriority w:val="99"/>
    <w:pPr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table" w:styleId="1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мелкий заголовок"/>
    <w:basedOn w:val="1"/>
    <w:uiPriority w:val="0"/>
    <w:pPr>
      <w:ind w:firstLine="0"/>
      <w:jc w:val="center"/>
    </w:pPr>
    <w:rPr>
      <w:rFonts w:ascii="Arial" w:hAnsi="Arial" w:cs="Arial"/>
      <w:b/>
      <w:bCs/>
      <w:sz w:val="44"/>
      <w:szCs w:val="44"/>
    </w:rPr>
  </w:style>
  <w:style w:type="character" w:customStyle="1" w:styleId="19">
    <w:name w:val="Текст примечания Знак"/>
    <w:basedOn w:val="5"/>
    <w:link w:val="10"/>
    <w:uiPriority w:val="0"/>
  </w:style>
  <w:style w:type="character" w:customStyle="1" w:styleId="20">
    <w:name w:val="Основной текст Знак"/>
    <w:link w:val="12"/>
    <w:uiPriority w:val="0"/>
    <w:rPr>
      <w:sz w:val="28"/>
    </w:rPr>
  </w:style>
  <w:style w:type="paragraph" w:styleId="21">
    <w:name w:val="List Paragraph"/>
    <w:basedOn w:val="1"/>
    <w:qFormat/>
    <w:uiPriority w:val="34"/>
    <w:pPr>
      <w:spacing w:after="200" w:line="276" w:lineRule="auto"/>
      <w:ind w:left="720" w:firstLine="0"/>
      <w:contextualSpacing/>
      <w:jc w:val="left"/>
    </w:pPr>
    <w:rPr>
      <w:rFonts w:ascii="Calibri" w:hAnsi="Calibri" w:eastAsia="Calibri"/>
      <w:sz w:val="22"/>
      <w:szCs w:val="22"/>
      <w:lang w:eastAsia="en-US"/>
    </w:rPr>
  </w:style>
  <w:style w:type="character" w:customStyle="1" w:styleId="22">
    <w:name w:val="Приветствие Знак"/>
    <w:link w:val="16"/>
    <w:uiPriority w:val="99"/>
    <w:rPr>
      <w:rFonts w:ascii="Calibri" w:hAnsi="Calibri"/>
      <w:sz w:val="22"/>
      <w:szCs w:val="22"/>
    </w:rPr>
  </w:style>
  <w:style w:type="paragraph" w:customStyle="1" w:styleId="23">
    <w:name w:val="_Style 21"/>
    <w:basedOn w:val="1"/>
    <w:next w:val="1"/>
    <w:qFormat/>
    <w:uiPriority w:val="10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24">
    <w:name w:val="Заголовок Знак1"/>
    <w:link w:val="13"/>
    <w:locked/>
    <w:uiPriority w:val="10"/>
    <w:rPr>
      <w:rFonts w:ascii="Cambria" w:hAnsi="Cambria" w:eastAsia="Times New Roman" w:cs="Times New Roman"/>
      <w:b/>
      <w:bCs/>
      <w:kern w:val="28"/>
      <w:sz w:val="32"/>
      <w:szCs w:val="32"/>
    </w:rPr>
  </w:style>
  <w:style w:type="character" w:customStyle="1" w:styleId="25">
    <w:name w:val="Заголовок Знак"/>
    <w:uiPriority w:val="0"/>
    <w:rPr>
      <w:rFonts w:ascii="Calibri Light" w:hAnsi="Calibri Light" w:eastAsia="Times New Roman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45C55-6362-4EA9-8B97-AFEC88A03A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1433</Words>
  <Characters>8174</Characters>
  <Lines>68</Lines>
  <Paragraphs>19</Paragraphs>
  <TotalTime>5</TotalTime>
  <ScaleCrop>false</ScaleCrop>
  <LinksUpToDate>false</LinksUpToDate>
  <CharactersWithSpaces>9588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2023-10-22T19:39:00Z</dcterms:created>
  <dc:creator>WWW</dc:creator>
  <cp:lastModifiedBy>admin</cp:lastModifiedBy>
  <cp:lastPrinted>2023-01-12T11:55:00Z</cp:lastPrinted>
  <dcterms:modified xsi:type="dcterms:W3CDTF">2023-10-29T14:48:52Z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BC0456ABC40242749E55C136EB6CF446_13</vt:lpwstr>
  </property>
</Properties>
</file>