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92" w:rsidRPr="00FD4517" w:rsidRDefault="000B5892" w:rsidP="00FD4517">
      <w:pPr>
        <w:spacing w:after="120" w:line="240" w:lineRule="auto"/>
        <w:rPr>
          <w:b/>
          <w:sz w:val="32"/>
          <w:szCs w:val="32"/>
        </w:rPr>
      </w:pPr>
      <w:r w:rsidRPr="00FD4517">
        <w:rPr>
          <w:b/>
          <w:sz w:val="32"/>
          <w:szCs w:val="32"/>
        </w:rPr>
        <w:t xml:space="preserve">       УТВЕРЖДАЮ:                                              УТВЕРЖДАЮ:</w:t>
      </w:r>
    </w:p>
    <w:p w:rsidR="000B5892" w:rsidRPr="00FD4517" w:rsidRDefault="000B5892" w:rsidP="00FD4517">
      <w:pPr>
        <w:spacing w:line="240" w:lineRule="auto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 xml:space="preserve">Председатель комитета                               </w:t>
      </w:r>
      <w:r w:rsidR="00D83936">
        <w:rPr>
          <w:b/>
          <w:sz w:val="28"/>
          <w:szCs w:val="28"/>
        </w:rPr>
        <w:t xml:space="preserve">     Председатель федерации</w:t>
      </w:r>
      <w:r w:rsidRPr="00FD4517">
        <w:rPr>
          <w:b/>
          <w:sz w:val="28"/>
          <w:szCs w:val="28"/>
        </w:rPr>
        <w:t xml:space="preserve"> </w:t>
      </w:r>
    </w:p>
    <w:p w:rsidR="000B5892" w:rsidRPr="00FD4517" w:rsidRDefault="000B5892" w:rsidP="00FD4517">
      <w:pPr>
        <w:tabs>
          <w:tab w:val="left" w:pos="5370"/>
        </w:tabs>
        <w:spacing w:line="240" w:lineRule="auto"/>
        <w:rPr>
          <w:b/>
          <w:sz w:val="28"/>
          <w:szCs w:val="28"/>
          <w:u w:val="single"/>
        </w:rPr>
      </w:pPr>
      <w:r w:rsidRPr="00FD4517">
        <w:rPr>
          <w:b/>
          <w:sz w:val="28"/>
          <w:szCs w:val="28"/>
        </w:rPr>
        <w:t xml:space="preserve">по физкультуре и спору          </w:t>
      </w:r>
      <w:r w:rsidR="00D83936">
        <w:rPr>
          <w:b/>
          <w:sz w:val="28"/>
          <w:szCs w:val="28"/>
        </w:rPr>
        <w:t xml:space="preserve">                          Лыжных гонок и лыжероллеров</w:t>
      </w:r>
    </w:p>
    <w:p w:rsidR="000B5892" w:rsidRPr="00FD4517" w:rsidRDefault="00D83936" w:rsidP="00FD4517">
      <w:pPr>
        <w:tabs>
          <w:tab w:val="left" w:pos="5370"/>
        </w:tabs>
        <w:spacing w:line="240" w:lineRule="auto"/>
        <w:rPr>
          <w:b/>
          <w:color w:val="0D0D0D"/>
          <w:sz w:val="28"/>
          <w:szCs w:val="28"/>
        </w:rPr>
      </w:pPr>
      <w:proofErr w:type="spellStart"/>
      <w:r>
        <w:rPr>
          <w:b/>
          <w:sz w:val="28"/>
          <w:szCs w:val="28"/>
        </w:rPr>
        <w:t>Кстовского</w:t>
      </w:r>
      <w:proofErr w:type="spellEnd"/>
      <w:r>
        <w:rPr>
          <w:b/>
          <w:sz w:val="28"/>
          <w:szCs w:val="28"/>
        </w:rPr>
        <w:t xml:space="preserve">         района                                     </w:t>
      </w:r>
      <w:proofErr w:type="spellStart"/>
      <w:r>
        <w:rPr>
          <w:b/>
          <w:sz w:val="28"/>
          <w:szCs w:val="28"/>
        </w:rPr>
        <w:t>Кстовского</w:t>
      </w:r>
      <w:proofErr w:type="spellEnd"/>
      <w:r>
        <w:rPr>
          <w:b/>
          <w:sz w:val="28"/>
          <w:szCs w:val="28"/>
        </w:rPr>
        <w:t xml:space="preserve">           района</w:t>
      </w:r>
    </w:p>
    <w:p w:rsidR="000B5892" w:rsidRPr="00FD4517" w:rsidRDefault="000B5892" w:rsidP="00FD4517">
      <w:pPr>
        <w:tabs>
          <w:tab w:val="left" w:pos="1155"/>
          <w:tab w:val="left" w:pos="5415"/>
          <w:tab w:val="left" w:pos="70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  <w:r w:rsidR="00D83936">
        <w:rPr>
          <w:b/>
          <w:sz w:val="28"/>
          <w:szCs w:val="28"/>
          <w:u w:val="single"/>
        </w:rPr>
        <w:tab/>
        <w:t>С.В. Кузнецов</w:t>
      </w:r>
      <w:r w:rsidRPr="00FD4517">
        <w:rPr>
          <w:b/>
          <w:sz w:val="28"/>
          <w:szCs w:val="28"/>
        </w:rPr>
        <w:tab/>
      </w:r>
      <w:r w:rsidR="00D83936">
        <w:rPr>
          <w:b/>
          <w:sz w:val="28"/>
          <w:szCs w:val="28"/>
          <w:u w:val="single"/>
        </w:rPr>
        <w:t>.</w:t>
      </w:r>
      <w:r w:rsidR="00D83936">
        <w:rPr>
          <w:b/>
          <w:sz w:val="28"/>
          <w:szCs w:val="28"/>
          <w:u w:val="single"/>
        </w:rPr>
        <w:tab/>
        <w:t xml:space="preserve">С.В. </w:t>
      </w:r>
      <w:proofErr w:type="spellStart"/>
      <w:r w:rsidR="00D83936">
        <w:rPr>
          <w:b/>
          <w:sz w:val="28"/>
          <w:szCs w:val="28"/>
          <w:u w:val="single"/>
        </w:rPr>
        <w:t>Эктов</w:t>
      </w:r>
      <w:proofErr w:type="spellEnd"/>
    </w:p>
    <w:p w:rsidR="000B5892" w:rsidRPr="00FD4517" w:rsidRDefault="00D83936" w:rsidP="00FD451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«        »                  2011</w:t>
      </w:r>
      <w:r w:rsidR="000B5892" w:rsidRPr="00FD4517">
        <w:rPr>
          <w:b/>
          <w:sz w:val="28"/>
          <w:szCs w:val="28"/>
          <w:u w:val="single"/>
        </w:rPr>
        <w:t xml:space="preserve"> г</w:t>
      </w:r>
      <w:r w:rsidR="000B5892" w:rsidRPr="00FD4517">
        <w:rPr>
          <w:b/>
          <w:sz w:val="28"/>
          <w:szCs w:val="28"/>
        </w:rPr>
        <w:t xml:space="preserve">.                                          </w:t>
      </w:r>
      <w:r w:rsidR="000B5892" w:rsidRPr="00FD4517">
        <w:rPr>
          <w:b/>
          <w:sz w:val="28"/>
          <w:szCs w:val="28"/>
          <w:u w:val="single"/>
        </w:rPr>
        <w:t>«        »</w:t>
      </w:r>
      <w:r w:rsidR="000B5892" w:rsidRPr="00FD45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                    2011</w:t>
      </w:r>
      <w:r w:rsidR="000B5892" w:rsidRPr="00FD4517">
        <w:rPr>
          <w:b/>
          <w:sz w:val="28"/>
          <w:szCs w:val="28"/>
          <w:u w:val="single"/>
        </w:rPr>
        <w:t xml:space="preserve"> г</w:t>
      </w:r>
      <w:r w:rsidR="000B5892" w:rsidRPr="00FD4517">
        <w:rPr>
          <w:b/>
          <w:sz w:val="28"/>
          <w:szCs w:val="28"/>
        </w:rPr>
        <w:t>.</w:t>
      </w:r>
    </w:p>
    <w:p w:rsidR="000B5892" w:rsidRPr="000F2311" w:rsidRDefault="000B5892" w:rsidP="000F2311">
      <w:pPr>
        <w:rPr>
          <w:sz w:val="36"/>
          <w:szCs w:val="36"/>
        </w:rPr>
      </w:pPr>
    </w:p>
    <w:p w:rsidR="000B5892" w:rsidRPr="00FD4517" w:rsidRDefault="000B5892" w:rsidP="00224290">
      <w:pPr>
        <w:tabs>
          <w:tab w:val="left" w:pos="2745"/>
        </w:tabs>
        <w:spacing w:line="240" w:lineRule="auto"/>
        <w:rPr>
          <w:b/>
          <w:sz w:val="36"/>
          <w:szCs w:val="36"/>
        </w:rPr>
      </w:pPr>
      <w:r w:rsidRPr="000F2311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ПОЛОЖЕНИЕ</w:t>
      </w:r>
    </w:p>
    <w:p w:rsidR="000B5892" w:rsidRPr="00453C43" w:rsidRDefault="00D83936" w:rsidP="00224290">
      <w:pPr>
        <w:spacing w:line="240" w:lineRule="auto"/>
        <w:rPr>
          <w:i/>
          <w:sz w:val="32"/>
          <w:szCs w:val="32"/>
        </w:rPr>
      </w:pPr>
      <w:r w:rsidRPr="00453C43">
        <w:rPr>
          <w:i/>
          <w:sz w:val="32"/>
          <w:szCs w:val="32"/>
        </w:rPr>
        <w:t xml:space="preserve">О проведении Всероссийских многоэтапных соревнований </w:t>
      </w:r>
    </w:p>
    <w:p w:rsidR="000B5892" w:rsidRPr="00FD4517" w:rsidRDefault="000B5892" w:rsidP="00224290">
      <w:pPr>
        <w:spacing w:line="240" w:lineRule="auto"/>
        <w:rPr>
          <w:b/>
          <w:sz w:val="36"/>
          <w:szCs w:val="36"/>
        </w:rPr>
      </w:pPr>
      <w:r w:rsidRPr="00453C43">
        <w:rPr>
          <w:i/>
          <w:sz w:val="32"/>
          <w:szCs w:val="32"/>
        </w:rPr>
        <w:t>По лыжероллерам</w:t>
      </w:r>
      <w:r w:rsidR="00D83936">
        <w:rPr>
          <w:b/>
          <w:sz w:val="32"/>
          <w:szCs w:val="32"/>
        </w:rPr>
        <w:t xml:space="preserve">  </w:t>
      </w:r>
      <w:r w:rsidR="00B70682">
        <w:rPr>
          <w:b/>
          <w:i/>
          <w:sz w:val="32"/>
          <w:szCs w:val="32"/>
        </w:rPr>
        <w:t>РОСАВТО</w:t>
      </w:r>
      <w:r w:rsidR="00D83936" w:rsidRPr="00453C43">
        <w:rPr>
          <w:b/>
          <w:i/>
          <w:sz w:val="32"/>
          <w:szCs w:val="32"/>
        </w:rPr>
        <w:t xml:space="preserve">БАНК Роллер Тур </w:t>
      </w:r>
      <w:r w:rsidR="00951AE6">
        <w:rPr>
          <w:b/>
          <w:i/>
          <w:sz w:val="32"/>
          <w:szCs w:val="32"/>
        </w:rPr>
        <w:t>(</w:t>
      </w:r>
      <w:r w:rsidR="00D83936" w:rsidRPr="00453C43">
        <w:rPr>
          <w:b/>
          <w:i/>
          <w:sz w:val="32"/>
          <w:szCs w:val="32"/>
        </w:rPr>
        <w:t>4 этап</w:t>
      </w:r>
      <w:r w:rsidR="00951AE6">
        <w:rPr>
          <w:b/>
          <w:i/>
          <w:sz w:val="32"/>
          <w:szCs w:val="32"/>
        </w:rPr>
        <w:t>)</w:t>
      </w:r>
    </w:p>
    <w:p w:rsidR="000B5892" w:rsidRPr="00453C43" w:rsidRDefault="00D83936" w:rsidP="00224290">
      <w:pPr>
        <w:spacing w:line="240" w:lineRule="auto"/>
        <w:rPr>
          <w:b/>
          <w:i/>
          <w:sz w:val="32"/>
          <w:szCs w:val="32"/>
        </w:rPr>
      </w:pPr>
      <w:r w:rsidRPr="00453C43">
        <w:rPr>
          <w:b/>
          <w:i/>
          <w:sz w:val="32"/>
          <w:szCs w:val="32"/>
        </w:rPr>
        <w:t xml:space="preserve">                                      </w:t>
      </w:r>
      <w:proofErr w:type="spellStart"/>
      <w:r w:rsidRPr="00453C43">
        <w:rPr>
          <w:b/>
          <w:i/>
          <w:sz w:val="32"/>
          <w:szCs w:val="32"/>
        </w:rPr>
        <w:t>Г.Кстово</w:t>
      </w:r>
      <w:proofErr w:type="spellEnd"/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453C43">
        <w:rPr>
          <w:b/>
          <w:i/>
          <w:sz w:val="24"/>
          <w:szCs w:val="24"/>
        </w:rPr>
        <w:t>ЦЕЛИ И ЗАДАЧИ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Соревнование проводится с целью дальнейшего развития лыжного спорта в </w:t>
      </w:r>
      <w:proofErr w:type="spellStart"/>
      <w:r w:rsidRPr="00224290">
        <w:rPr>
          <w:sz w:val="24"/>
          <w:szCs w:val="24"/>
        </w:rPr>
        <w:t>Кстовском</w:t>
      </w:r>
      <w:proofErr w:type="spellEnd"/>
      <w:r w:rsidRPr="00224290">
        <w:rPr>
          <w:sz w:val="24"/>
          <w:szCs w:val="24"/>
        </w:rPr>
        <w:t xml:space="preserve"> районе, патриотического воспитания молодежи, привлечения населения к активным занятиям физической культурой и спортом, проведения здорового досуга, укрепления здоровья взрослого населения, детей и подростков, пропаганды лыжного спорта среди всех слоев населения, выявления сильнейших спортсменов для участия в Российских и международных соревнованиях.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Время и место проведения</w:t>
      </w:r>
    </w:p>
    <w:p w:rsidR="000B5892" w:rsidRPr="00224290" w:rsidRDefault="00D83936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Соревнования проводятся 23</w:t>
      </w:r>
      <w:r w:rsidR="000B5892" w:rsidRPr="00224290">
        <w:rPr>
          <w:sz w:val="24"/>
          <w:szCs w:val="24"/>
        </w:rPr>
        <w:t xml:space="preserve"> июля 2010 года.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В оргкомитет входят представители администрации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района, комитета по физкультуре и спорту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района, федерации</w:t>
      </w:r>
      <w:r w:rsidR="00D83936">
        <w:rPr>
          <w:sz w:val="24"/>
          <w:szCs w:val="24"/>
        </w:rPr>
        <w:t xml:space="preserve"> лыжных гонок </w:t>
      </w:r>
      <w:r w:rsidRPr="00224290">
        <w:rPr>
          <w:sz w:val="24"/>
          <w:szCs w:val="24"/>
        </w:rPr>
        <w:t xml:space="preserve"> </w:t>
      </w:r>
      <w:proofErr w:type="spellStart"/>
      <w:r w:rsidRPr="00224290">
        <w:rPr>
          <w:sz w:val="24"/>
          <w:szCs w:val="24"/>
        </w:rPr>
        <w:t>Кстовс</w:t>
      </w:r>
      <w:r w:rsidR="00D83936">
        <w:rPr>
          <w:sz w:val="24"/>
          <w:szCs w:val="24"/>
        </w:rPr>
        <w:t>кого</w:t>
      </w:r>
      <w:proofErr w:type="spellEnd"/>
      <w:r w:rsidR="00D83936">
        <w:rPr>
          <w:sz w:val="24"/>
          <w:szCs w:val="24"/>
        </w:rPr>
        <w:t xml:space="preserve"> района, Лиги лыжных клубов, Федерация лыжероллеров Нижегородской области.                 Главный судья – </w:t>
      </w:r>
      <w:proofErr w:type="spellStart"/>
      <w:r w:rsidR="00D83936">
        <w:rPr>
          <w:sz w:val="24"/>
          <w:szCs w:val="24"/>
        </w:rPr>
        <w:t>Эктов</w:t>
      </w:r>
      <w:proofErr w:type="spellEnd"/>
      <w:r w:rsidR="00D83936">
        <w:rPr>
          <w:sz w:val="24"/>
          <w:szCs w:val="24"/>
        </w:rPr>
        <w:t xml:space="preserve"> С.В.                                                                                                          Главный секретарь – Рязанов Ю.В.</w:t>
      </w:r>
      <w:r w:rsidR="0001290A">
        <w:rPr>
          <w:sz w:val="24"/>
          <w:szCs w:val="24"/>
        </w:rPr>
        <w:t xml:space="preserve">                                                                                                           </w:t>
      </w:r>
      <w:r w:rsidR="00D83936">
        <w:rPr>
          <w:sz w:val="24"/>
          <w:szCs w:val="24"/>
        </w:rPr>
        <w:t xml:space="preserve"> Тех, делегат – Кондрашов 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Место проведения – г. Кстово, пл. Мира.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Время старта – 11.00.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 xml:space="preserve">Программа соревнований   </w:t>
      </w:r>
    </w:p>
    <w:p w:rsidR="000B5892" w:rsidRPr="00224290" w:rsidRDefault="000B5892" w:rsidP="00224290">
      <w:pPr>
        <w:pStyle w:val="a7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 xml:space="preserve">Начало предстартовой регистрации </w:t>
      </w:r>
      <w:proofErr w:type="gramStart"/>
      <w:r w:rsidRPr="00224290">
        <w:rPr>
          <w:sz w:val="24"/>
          <w:szCs w:val="24"/>
        </w:rPr>
        <w:t xml:space="preserve">( </w:t>
      </w:r>
      <w:proofErr w:type="gramEnd"/>
      <w:r w:rsidRPr="00224290">
        <w:rPr>
          <w:sz w:val="24"/>
          <w:szCs w:val="24"/>
        </w:rPr>
        <w:t>выдача номеров ) с 9.30 до 10.30.</w:t>
      </w:r>
      <w:r w:rsidR="00B70682">
        <w:rPr>
          <w:sz w:val="24"/>
          <w:szCs w:val="24"/>
        </w:rPr>
        <w:t xml:space="preserve">                              Движение будет перекрыто с 10.30</w:t>
      </w:r>
    </w:p>
    <w:p w:rsidR="000B5892" w:rsidRPr="00224290" w:rsidRDefault="000B5892" w:rsidP="00224290">
      <w:pPr>
        <w:pStyle w:val="a7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>Старт – в 11.00</w:t>
      </w:r>
      <w:r w:rsidR="0001290A">
        <w:rPr>
          <w:sz w:val="24"/>
          <w:szCs w:val="24"/>
        </w:rPr>
        <w:t>. Завершение соревнований - в 14.00. Награждение – в 14</w:t>
      </w:r>
      <w:r w:rsidRPr="00224290">
        <w:rPr>
          <w:sz w:val="24"/>
          <w:szCs w:val="24"/>
        </w:rPr>
        <w:t>.30.</w:t>
      </w:r>
    </w:p>
    <w:p w:rsidR="000B5892" w:rsidRDefault="000B5892" w:rsidP="00224290">
      <w:pPr>
        <w:pStyle w:val="a7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224290">
        <w:rPr>
          <w:sz w:val="24"/>
          <w:szCs w:val="24"/>
        </w:rPr>
        <w:t>Спринт:  а) Пролог. Раздельный старт. Гонка на время</w:t>
      </w:r>
      <w:r>
        <w:rPr>
          <w:sz w:val="28"/>
          <w:szCs w:val="28"/>
        </w:rPr>
        <w:t>.</w:t>
      </w:r>
    </w:p>
    <w:p w:rsidR="000B5892" w:rsidRPr="00224290" w:rsidRDefault="000B5892" w:rsidP="00224290">
      <w:pPr>
        <w:tabs>
          <w:tab w:val="left" w:pos="1335"/>
        </w:tabs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lastRenderedPageBreak/>
        <w:t xml:space="preserve">                      б) Финал . Участвуют спортсмены, занявшие  с 1 по 4 места  в прологе.                                                                                                                                     2. Групповая гонка по очкам со слепыми промежуточными  финишами.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( Участники не знают, когда будет промежуточный финиш, но знают их количество. О промежуточном финише все узнают за круг до розыгрыша премиальных очков.)                                                                                            Распределение очков на промежуточных финишах:                 </w:t>
      </w:r>
      <w:r>
        <w:rPr>
          <w:sz w:val="24"/>
          <w:szCs w:val="24"/>
        </w:rPr>
        <w:t xml:space="preserve">                                                      </w:t>
      </w:r>
      <w:r w:rsidRPr="00224290">
        <w:rPr>
          <w:sz w:val="24"/>
          <w:szCs w:val="24"/>
        </w:rPr>
        <w:t xml:space="preserve">  1  место-5очков,  2место-3 очка, 3 место-2 очка, 4 место- 1 очко. В случае равенства очков победитель определяется по месту на финише.</w:t>
      </w:r>
    </w:p>
    <w:p w:rsidR="000B5892" w:rsidRDefault="000B5892" w:rsidP="00224290">
      <w:pPr>
        <w:spacing w:line="240" w:lineRule="auto"/>
        <w:rPr>
          <w:sz w:val="28"/>
          <w:szCs w:val="28"/>
        </w:rPr>
      </w:pP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Участники соревнований и возрастные группы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К участию в соревнованиях допускаются спортсмены, прошедшие соответственную подготовку, имеющие допуск врача или подтвердившие личную ответственность за собственное здоровье в заявке.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Соревнования проводятся в следующих возрастных категориях: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Ю, Д : юноши, девушки 1993-1995 года рождения.</w:t>
      </w:r>
      <w:bookmarkStart w:id="0" w:name="_GoBack"/>
      <w:bookmarkEnd w:id="0"/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МЮ, ЖЮ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юниоры и юниорки 1991 – 1992</w:t>
      </w:r>
      <w:r w:rsidR="000B5892" w:rsidRPr="00224290">
        <w:rPr>
          <w:sz w:val="24"/>
          <w:szCs w:val="24"/>
        </w:rPr>
        <w:t xml:space="preserve"> г.р.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М, Ж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мужчины, женщины 1971 – 199</w:t>
      </w:r>
      <w:r w:rsidR="000B5892" w:rsidRPr="00224290">
        <w:rPr>
          <w:sz w:val="24"/>
          <w:szCs w:val="24"/>
        </w:rPr>
        <w:t>0 г.р.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М1, Ж1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мужчины,  1961 – 197</w:t>
      </w:r>
      <w:r w:rsidR="000B5892" w:rsidRPr="00224290">
        <w:rPr>
          <w:sz w:val="24"/>
          <w:szCs w:val="24"/>
        </w:rPr>
        <w:t>0 г.р.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М2, Ж2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мужчины,  1951 – 196</w:t>
      </w:r>
      <w:r w:rsidR="000B5892" w:rsidRPr="00224290">
        <w:rPr>
          <w:sz w:val="24"/>
          <w:szCs w:val="24"/>
        </w:rPr>
        <w:t>0 г.р.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М3, Ж3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мужчины,  1941 – 1950</w:t>
      </w:r>
      <w:r w:rsidR="000B5892" w:rsidRPr="00224290">
        <w:rPr>
          <w:sz w:val="24"/>
          <w:szCs w:val="24"/>
        </w:rPr>
        <w:t xml:space="preserve"> г.р.</w:t>
      </w:r>
    </w:p>
    <w:p w:rsidR="000B5892" w:rsidRPr="00224290" w:rsidRDefault="00477510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М4, Ж4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мужчины,  1940</w:t>
      </w:r>
      <w:r w:rsidR="000B5892" w:rsidRPr="00224290">
        <w:rPr>
          <w:sz w:val="24"/>
          <w:szCs w:val="24"/>
        </w:rPr>
        <w:t xml:space="preserve"> г.р. и </w:t>
      </w:r>
      <w:proofErr w:type="spellStart"/>
      <w:r w:rsidR="000B5892" w:rsidRPr="00224290">
        <w:rPr>
          <w:sz w:val="24"/>
          <w:szCs w:val="24"/>
        </w:rPr>
        <w:t>старш</w:t>
      </w:r>
      <w:proofErr w:type="spellEnd"/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Если в возрастной категории не набирается больше 3 – х человек, то данная группа переходит в ближайшую молодую возрастную категорию.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Наличие защитных очков и шлемов обязательно! Без них участники не допускаются до соревнований!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Заявки</w:t>
      </w:r>
    </w:p>
    <w:p w:rsidR="000B5892" w:rsidRPr="00453C43" w:rsidRDefault="000B5892" w:rsidP="00224290">
      <w:pPr>
        <w:spacing w:line="240" w:lineRule="auto"/>
        <w:rPr>
          <w:b/>
          <w:sz w:val="24"/>
          <w:szCs w:val="24"/>
        </w:rPr>
      </w:pPr>
      <w:r w:rsidRPr="00FD4517">
        <w:rPr>
          <w:b/>
          <w:sz w:val="24"/>
          <w:szCs w:val="24"/>
        </w:rPr>
        <w:t>Предвар</w:t>
      </w:r>
      <w:r w:rsidR="00B70682">
        <w:rPr>
          <w:b/>
          <w:sz w:val="24"/>
          <w:szCs w:val="24"/>
        </w:rPr>
        <w:t>ительные заявки принимаются с 11</w:t>
      </w:r>
      <w:r w:rsidRPr="00FD4517">
        <w:rPr>
          <w:b/>
          <w:sz w:val="24"/>
          <w:szCs w:val="24"/>
        </w:rPr>
        <w:t xml:space="preserve"> июля по электронной почте: </w:t>
      </w:r>
      <w:proofErr w:type="spellStart"/>
      <w:r w:rsidR="00453C43">
        <w:rPr>
          <w:b/>
          <w:sz w:val="24"/>
          <w:szCs w:val="24"/>
          <w:lang w:val="en-US"/>
        </w:rPr>
        <w:t>krasnoyrov</w:t>
      </w:r>
      <w:proofErr w:type="spellEnd"/>
      <w:r w:rsidR="00453C43" w:rsidRPr="00453C43">
        <w:rPr>
          <w:b/>
          <w:sz w:val="24"/>
          <w:szCs w:val="24"/>
        </w:rPr>
        <w:t>@</w:t>
      </w:r>
      <w:proofErr w:type="spellStart"/>
      <w:r w:rsidR="00453C43">
        <w:rPr>
          <w:b/>
          <w:sz w:val="24"/>
          <w:szCs w:val="24"/>
          <w:lang w:val="en-US"/>
        </w:rPr>
        <w:t>qmail</w:t>
      </w:r>
      <w:proofErr w:type="spellEnd"/>
      <w:r w:rsidR="00453C43" w:rsidRPr="00453C43">
        <w:rPr>
          <w:b/>
          <w:sz w:val="24"/>
          <w:szCs w:val="24"/>
        </w:rPr>
        <w:t>.</w:t>
      </w:r>
      <w:r w:rsidR="00453C43">
        <w:rPr>
          <w:b/>
          <w:sz w:val="24"/>
          <w:szCs w:val="24"/>
          <w:lang w:val="en-US"/>
        </w:rPr>
        <w:t>com</w:t>
      </w:r>
      <w:r w:rsidRPr="009B3613">
        <w:rPr>
          <w:b/>
          <w:sz w:val="24"/>
          <w:szCs w:val="24"/>
        </w:rPr>
        <w:t xml:space="preserve"> </w:t>
      </w:r>
      <w:r w:rsidR="00DC08ED">
        <w:rPr>
          <w:b/>
          <w:sz w:val="24"/>
          <w:szCs w:val="24"/>
        </w:rPr>
        <w:t xml:space="preserve"> и</w:t>
      </w:r>
      <w:r w:rsidR="00453C43">
        <w:rPr>
          <w:b/>
          <w:sz w:val="24"/>
          <w:szCs w:val="24"/>
        </w:rPr>
        <w:t xml:space="preserve">ли по телефону: 89043905005 </w:t>
      </w:r>
      <w:r w:rsidR="00453C43" w:rsidRPr="00453C43">
        <w:rPr>
          <w:b/>
          <w:sz w:val="24"/>
          <w:szCs w:val="24"/>
        </w:rPr>
        <w:t xml:space="preserve"> </w:t>
      </w:r>
      <w:proofErr w:type="spellStart"/>
      <w:r w:rsidR="00453C43">
        <w:rPr>
          <w:b/>
          <w:sz w:val="24"/>
          <w:szCs w:val="24"/>
        </w:rPr>
        <w:t>Краснояров</w:t>
      </w:r>
      <w:proofErr w:type="spellEnd"/>
      <w:r w:rsidR="00453C43">
        <w:rPr>
          <w:b/>
          <w:sz w:val="24"/>
          <w:szCs w:val="24"/>
        </w:rPr>
        <w:t xml:space="preserve"> Евгений. Проживание: 8 (83145)42300 </w:t>
      </w:r>
      <w:proofErr w:type="spellStart"/>
      <w:r w:rsidR="00453C43">
        <w:rPr>
          <w:b/>
          <w:sz w:val="24"/>
          <w:szCs w:val="24"/>
        </w:rPr>
        <w:t>Эктов</w:t>
      </w:r>
      <w:proofErr w:type="spellEnd"/>
      <w:r w:rsidR="00453C43">
        <w:rPr>
          <w:b/>
          <w:sz w:val="24"/>
          <w:szCs w:val="24"/>
        </w:rPr>
        <w:t xml:space="preserve"> Сергей</w:t>
      </w:r>
    </w:p>
    <w:p w:rsidR="000B5892" w:rsidRPr="00FD4517" w:rsidRDefault="000B5892" w:rsidP="00224290">
      <w:pPr>
        <w:spacing w:line="240" w:lineRule="auto"/>
        <w:rPr>
          <w:sz w:val="24"/>
          <w:szCs w:val="24"/>
        </w:rPr>
      </w:pPr>
      <w:r w:rsidRPr="00FD4517">
        <w:rPr>
          <w:b/>
          <w:sz w:val="24"/>
          <w:szCs w:val="24"/>
        </w:rPr>
        <w:t>Стартовый взнос</w:t>
      </w:r>
      <w:r w:rsidRPr="00FD4517">
        <w:rPr>
          <w:sz w:val="24"/>
          <w:szCs w:val="24"/>
        </w:rPr>
        <w:t>:</w:t>
      </w:r>
    </w:p>
    <w:p w:rsidR="000B5892" w:rsidRPr="00FD4517" w:rsidRDefault="00B70682" w:rsidP="00224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предварительная заявка до 22</w:t>
      </w:r>
      <w:r w:rsidR="000B5892" w:rsidRPr="00FD4517">
        <w:rPr>
          <w:b/>
          <w:sz w:val="24"/>
          <w:szCs w:val="24"/>
        </w:rPr>
        <w:t xml:space="preserve"> июля включительно – 300 рублей</w:t>
      </w:r>
    </w:p>
    <w:p w:rsidR="000B5892" w:rsidRPr="00FD4517" w:rsidRDefault="00B70682" w:rsidP="00224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в день соревнований -  23</w:t>
      </w:r>
      <w:r w:rsidR="000B5892" w:rsidRPr="00FD4517">
        <w:rPr>
          <w:b/>
          <w:sz w:val="24"/>
          <w:szCs w:val="24"/>
        </w:rPr>
        <w:t xml:space="preserve"> июля – 400 рублей.</w:t>
      </w:r>
    </w:p>
    <w:p w:rsidR="000B5892" w:rsidRPr="00B11E38" w:rsidRDefault="000B5892" w:rsidP="00224290">
      <w:pPr>
        <w:spacing w:line="240" w:lineRule="auto"/>
        <w:rPr>
          <w:b/>
          <w:sz w:val="36"/>
          <w:szCs w:val="36"/>
        </w:rPr>
      </w:pPr>
      <w:r w:rsidRPr="00B11E38">
        <w:rPr>
          <w:b/>
          <w:sz w:val="36"/>
          <w:szCs w:val="36"/>
        </w:rPr>
        <w:t xml:space="preserve">     6</w:t>
      </w:r>
      <w:r w:rsidRPr="00FD4517">
        <w:rPr>
          <w:b/>
          <w:sz w:val="28"/>
          <w:szCs w:val="28"/>
        </w:rPr>
        <w:t xml:space="preserve">. </w:t>
      </w:r>
      <w:r w:rsidRPr="00453C43">
        <w:rPr>
          <w:b/>
          <w:i/>
          <w:sz w:val="28"/>
          <w:szCs w:val="28"/>
        </w:rPr>
        <w:t>Порядок старта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Группа М;  МЮ;  М1;  М2, М3, М4;  Ю;  все женские группы;  </w:t>
      </w:r>
      <w:proofErr w:type="spellStart"/>
      <w:r w:rsidRPr="00224290">
        <w:rPr>
          <w:sz w:val="24"/>
          <w:szCs w:val="24"/>
        </w:rPr>
        <w:t>роликобежцы</w:t>
      </w:r>
      <w:proofErr w:type="spellEnd"/>
      <w:r w:rsidRPr="00224290">
        <w:rPr>
          <w:sz w:val="24"/>
          <w:szCs w:val="24"/>
        </w:rPr>
        <w:t xml:space="preserve">  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lastRenderedPageBreak/>
        <w:t>Оргкомитет оставляет за собой право изменить порядок старта в зависимости от количества участников в группах.</w:t>
      </w:r>
    </w:p>
    <w:p w:rsidR="000B5892" w:rsidRPr="00FD4517" w:rsidRDefault="000B5892" w:rsidP="00FD4517">
      <w:pPr>
        <w:spacing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453C43">
        <w:rPr>
          <w:b/>
          <w:i/>
          <w:sz w:val="28"/>
          <w:szCs w:val="28"/>
        </w:rPr>
        <w:t>Определение победителей и награждение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Победитель этапа, то есть всех соревнований, определяется по наименьшей сумме мест в двух гонках – в спринте и в групповой гонке. В случае равенства очков приоритет отдается обладателю лучшего места в групповой гонке.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Победители и призеры во всех возрастных группах награждаются грамотами, медалями и призами Комитета по физической культуре и  спорту администрации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муниципального района, а также призами Лиги лыжных клубов.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Участник, не явившийся на награждение, лишается права получения призов.</w:t>
      </w:r>
    </w:p>
    <w:p w:rsidR="000B5892" w:rsidRPr="00FD4517" w:rsidRDefault="000B5892" w:rsidP="00FD4517">
      <w:pPr>
        <w:spacing w:line="220" w:lineRule="atLeast"/>
        <w:ind w:left="357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>8.</w:t>
      </w:r>
      <w:r w:rsidRPr="00453C43">
        <w:rPr>
          <w:b/>
          <w:i/>
          <w:sz w:val="28"/>
          <w:szCs w:val="28"/>
        </w:rPr>
        <w:t>Финансовое обеспечение</w:t>
      </w:r>
      <w:r w:rsidRPr="00FD4517">
        <w:rPr>
          <w:b/>
          <w:sz w:val="28"/>
          <w:szCs w:val="28"/>
        </w:rPr>
        <w:t xml:space="preserve"> 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Все финансовые расходы приглашенных команд и участников производятся за счет командирующих организаций. Данное Положение считается приглашением на соревнование.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453C43">
        <w:rPr>
          <w:b/>
          <w:sz w:val="24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Pr="0050154E" w:rsidRDefault="000B5892" w:rsidP="0017167C">
      <w:pPr>
        <w:pStyle w:val="a7"/>
        <w:spacing w:after="0"/>
        <w:ind w:left="-17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sectPr w:rsidR="000B5892" w:rsidRPr="0050154E" w:rsidSect="00CA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F30" w:rsidRDefault="007C2F30" w:rsidP="004A59E7">
      <w:pPr>
        <w:spacing w:after="0" w:line="240" w:lineRule="auto"/>
      </w:pPr>
      <w:r>
        <w:separator/>
      </w:r>
    </w:p>
  </w:endnote>
  <w:endnote w:type="continuationSeparator" w:id="0">
    <w:p w:rsidR="007C2F30" w:rsidRDefault="007C2F30" w:rsidP="004A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F30" w:rsidRDefault="007C2F30" w:rsidP="004A59E7">
      <w:pPr>
        <w:spacing w:after="0" w:line="240" w:lineRule="auto"/>
      </w:pPr>
      <w:r>
        <w:separator/>
      </w:r>
    </w:p>
  </w:footnote>
  <w:footnote w:type="continuationSeparator" w:id="0">
    <w:p w:rsidR="007C2F30" w:rsidRDefault="007C2F30" w:rsidP="004A5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53D3E"/>
    <w:multiLevelType w:val="hybridMultilevel"/>
    <w:tmpl w:val="461ADA2E"/>
    <w:lvl w:ilvl="0" w:tplc="24E6DE6A">
      <w:start w:val="1"/>
      <w:numFmt w:val="decimal"/>
      <w:lvlText w:val="%1."/>
      <w:lvlJc w:val="left"/>
      <w:pPr>
        <w:ind w:left="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1">
    <w:nsid w:val="459A60AF"/>
    <w:multiLevelType w:val="hybridMultilevel"/>
    <w:tmpl w:val="CFAA4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E7"/>
    <w:rsid w:val="00003500"/>
    <w:rsid w:val="000108A4"/>
    <w:rsid w:val="0001290A"/>
    <w:rsid w:val="00084645"/>
    <w:rsid w:val="000B5892"/>
    <w:rsid w:val="000F2311"/>
    <w:rsid w:val="00126749"/>
    <w:rsid w:val="0017167C"/>
    <w:rsid w:val="001F1287"/>
    <w:rsid w:val="00224290"/>
    <w:rsid w:val="002D7A35"/>
    <w:rsid w:val="003245B4"/>
    <w:rsid w:val="00414EB0"/>
    <w:rsid w:val="00415786"/>
    <w:rsid w:val="00453C43"/>
    <w:rsid w:val="00477510"/>
    <w:rsid w:val="004A59E7"/>
    <w:rsid w:val="004E1A54"/>
    <w:rsid w:val="004E5A7D"/>
    <w:rsid w:val="0050154E"/>
    <w:rsid w:val="005A5C60"/>
    <w:rsid w:val="006621BE"/>
    <w:rsid w:val="006E4443"/>
    <w:rsid w:val="00775D43"/>
    <w:rsid w:val="007B09CB"/>
    <w:rsid w:val="007C2F30"/>
    <w:rsid w:val="00817F19"/>
    <w:rsid w:val="008D4B20"/>
    <w:rsid w:val="00905055"/>
    <w:rsid w:val="00951AE6"/>
    <w:rsid w:val="00986D0D"/>
    <w:rsid w:val="009B3613"/>
    <w:rsid w:val="00AD2125"/>
    <w:rsid w:val="00AF5D55"/>
    <w:rsid w:val="00B11E38"/>
    <w:rsid w:val="00B70682"/>
    <w:rsid w:val="00C0585A"/>
    <w:rsid w:val="00C24CB3"/>
    <w:rsid w:val="00C74F74"/>
    <w:rsid w:val="00CA24E1"/>
    <w:rsid w:val="00CA699E"/>
    <w:rsid w:val="00D47D9B"/>
    <w:rsid w:val="00D83936"/>
    <w:rsid w:val="00DC08ED"/>
    <w:rsid w:val="00E14538"/>
    <w:rsid w:val="00EC7EC7"/>
    <w:rsid w:val="00F97D15"/>
    <w:rsid w:val="00FD4517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УТВЕРЖДАЮ:</vt:lpstr>
    </vt:vector>
  </TitlesOfParts>
  <Company>Reanimator Extreme Edition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УТВЕРЖДАЮ:</dc:title>
  <dc:creator>User</dc:creator>
  <cp:lastModifiedBy>User</cp:lastModifiedBy>
  <cp:revision>14</cp:revision>
  <cp:lastPrinted>2010-07-01T11:04:00Z</cp:lastPrinted>
  <dcterms:created xsi:type="dcterms:W3CDTF">2011-07-05T08:11:00Z</dcterms:created>
  <dcterms:modified xsi:type="dcterms:W3CDTF">2011-07-13T08:20:00Z</dcterms:modified>
</cp:coreProperties>
</file>